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66A38" w14:textId="0960F374" w:rsidR="00E4649E" w:rsidRPr="00E4649E" w:rsidRDefault="00201BAC" w:rsidP="009A342F">
      <w:pPr>
        <w:pStyle w:val="CRCoverPage"/>
        <w:tabs>
          <w:tab w:val="right" w:pos="9639"/>
        </w:tabs>
        <w:spacing w:after="0"/>
        <w:rPr>
          <w:b/>
          <w:bCs/>
          <w:i/>
          <w:noProof/>
          <w:sz w:val="28"/>
        </w:rPr>
      </w:pPr>
      <w:r>
        <w:rPr>
          <w:b/>
          <w:noProof/>
          <w:sz w:val="24"/>
        </w:rPr>
        <w:t>3GPP TSG-SA5 Meeting #153</w:t>
      </w:r>
      <w:r>
        <w:rPr>
          <w:b/>
          <w:i/>
          <w:noProof/>
          <w:sz w:val="24"/>
        </w:rPr>
        <w:t xml:space="preserve"> </w:t>
      </w:r>
      <w:r>
        <w:rPr>
          <w:b/>
          <w:i/>
          <w:noProof/>
          <w:sz w:val="28"/>
        </w:rPr>
        <w:tab/>
      </w:r>
      <w:r w:rsidR="00E8610F" w:rsidRPr="00E8610F">
        <w:rPr>
          <w:b/>
          <w:bCs/>
          <w:i/>
          <w:noProof/>
          <w:sz w:val="28"/>
        </w:rPr>
        <w:t>S5-240</w:t>
      </w:r>
      <w:r w:rsidR="00237FD3">
        <w:rPr>
          <w:b/>
          <w:bCs/>
          <w:i/>
          <w:noProof/>
          <w:sz w:val="28"/>
        </w:rPr>
        <w:t>799</w:t>
      </w:r>
      <w:r w:rsidR="00E4649E">
        <w:rPr>
          <w:b/>
          <w:bCs/>
          <w:i/>
          <w:noProof/>
          <w:sz w:val="28"/>
        </w:rPr>
        <w:t>d1 (rev of S5-240641)</w:t>
      </w:r>
    </w:p>
    <w:p w14:paraId="3E2FB4A2" w14:textId="77777777" w:rsidR="00201BAC" w:rsidRDefault="00201BAC" w:rsidP="00201BAC">
      <w:pPr>
        <w:pStyle w:val="Header"/>
        <w:rPr>
          <w:sz w:val="24"/>
        </w:rPr>
      </w:pPr>
      <w:r>
        <w:rPr>
          <w:sz w:val="24"/>
        </w:rPr>
        <w:t>Sevilla, Spain, 29 January - 02 February 2024</w:t>
      </w:r>
    </w:p>
    <w:p w14:paraId="73DE25C3" w14:textId="77777777" w:rsidR="00201BAC" w:rsidRPr="00DA53A0" w:rsidRDefault="00201BAC" w:rsidP="00201BAC">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2C04C" w:rsidR="001E41F3" w:rsidRPr="00E8610F" w:rsidRDefault="00E8610F" w:rsidP="002E5A06">
            <w:pPr>
              <w:pStyle w:val="CRCoverPage"/>
              <w:spacing w:after="0"/>
              <w:jc w:val="center"/>
              <w:rPr>
                <w:b/>
                <w:bCs/>
                <w:noProof/>
              </w:rPr>
            </w:pPr>
            <w:r w:rsidRPr="00E8610F">
              <w:rPr>
                <w:b/>
                <w:bCs/>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8E03" w:rsidR="001E41F3" w:rsidRPr="00410371" w:rsidRDefault="00134E43">
            <w:pPr>
              <w:pStyle w:val="CRCoverPage"/>
              <w:spacing w:after="0"/>
              <w:jc w:val="center"/>
              <w:rPr>
                <w:noProof/>
                <w:sz w:val="28"/>
              </w:rPr>
            </w:pPr>
            <w:r>
              <w:rPr>
                <w:b/>
                <w:noProof/>
                <w:sz w:val="28"/>
              </w:rPr>
              <w:t>18.</w:t>
            </w:r>
            <w:r w:rsidR="00201BAC">
              <w:rPr>
                <w:b/>
                <w:noProof/>
                <w:sz w:val="28"/>
              </w:rPr>
              <w:t>2</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8EB50" w:rsidR="001E41F3" w:rsidRPr="00187480" w:rsidRDefault="00E4649E" w:rsidP="00187480">
            <w:pPr>
              <w:pStyle w:val="CRCoverPage"/>
              <w:spacing w:after="0"/>
              <w:rPr>
                <w:noProof/>
              </w:rPr>
            </w:pPr>
            <w:r w:rsidRPr="00E4649E">
              <w:t>CR Rel-18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FAF6C" w:rsidR="001E41F3" w:rsidRDefault="00691EA2">
            <w:pPr>
              <w:pStyle w:val="CRCoverPage"/>
              <w:spacing w:after="0"/>
              <w:ind w:left="100"/>
              <w:rPr>
                <w:noProof/>
              </w:rPr>
            </w:pPr>
            <w:r>
              <w:t>202</w:t>
            </w:r>
            <w:r w:rsidR="00201BAC">
              <w:t>4</w:t>
            </w:r>
            <w:r>
              <w:t>-</w:t>
            </w:r>
            <w:r w:rsidR="00201BAC">
              <w:t>0</w:t>
            </w:r>
            <w:r w:rsidR="00E4649E">
              <w:t>2</w:t>
            </w:r>
            <w:r w:rsidR="00134E43">
              <w:t>-</w:t>
            </w:r>
            <w:r w:rsidR="00E4649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044E0269" w:rsidR="00187480" w:rsidRDefault="00187480" w:rsidP="00187480">
            <w:pPr>
              <w:pStyle w:val="CRCoverPage"/>
              <w:spacing w:after="0"/>
            </w:pPr>
            <w:r w:rsidRPr="00824495">
              <w:rPr>
                <w:rFonts w:cs="Arial"/>
              </w:rPr>
              <w:t>This 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w:t>
            </w:r>
            <w:proofErr w:type="spellStart"/>
            <w:r w:rsidR="00824495" w:rsidRPr="00824495">
              <w:t>pCRs</w:t>
            </w:r>
            <w:proofErr w:type="spellEnd"/>
            <w:r w:rsidR="00D14B59">
              <w:t xml:space="preserve"> approved in </w:t>
            </w:r>
            <w:r w:rsidR="00D14B59" w:rsidRPr="00C63654">
              <w:rPr>
                <w:b/>
                <w:bCs/>
              </w:rPr>
              <w:t>SA5#147</w:t>
            </w:r>
          </w:p>
          <w:p w14:paraId="4290302D" w14:textId="15C11161" w:rsidR="00187480" w:rsidRPr="00824495" w:rsidRDefault="00000000" w:rsidP="00CB1D32">
            <w:pPr>
              <w:pStyle w:val="CRCoverPage"/>
              <w:numPr>
                <w:ilvl w:val="0"/>
                <w:numId w:val="37"/>
              </w:numPr>
              <w:spacing w:after="0" w:line="360" w:lineRule="auto"/>
            </w:pPr>
            <w:hyperlink r:id="rId18" w:history="1">
              <w:r w:rsidR="00187480" w:rsidRPr="00251A1F">
                <w:rPr>
                  <w:rStyle w:val="Hyperlink"/>
                </w:rPr>
                <w:t>S5-2</w:t>
              </w:r>
              <w:r w:rsidR="00824495" w:rsidRPr="00251A1F">
                <w:rPr>
                  <w:rStyle w:val="Hyperlink"/>
                </w:rPr>
                <w:t>3298</w:t>
              </w:r>
              <w:r w:rsidR="00251A1F" w:rsidRPr="00251A1F">
                <w:rPr>
                  <w:rStyle w:val="Hyperlink"/>
                </w:rPr>
                <w:t>3</w:t>
              </w:r>
            </w:hyperlink>
          </w:p>
          <w:bookmarkEnd w:id="1"/>
          <w:p w14:paraId="75528DEA" w14:textId="058E9515" w:rsidR="00F70FD3" w:rsidRDefault="00000000" w:rsidP="00CB1D32">
            <w:pPr>
              <w:pStyle w:val="CRCoverPage"/>
              <w:numPr>
                <w:ilvl w:val="0"/>
                <w:numId w:val="37"/>
              </w:numPr>
              <w:spacing w:after="0" w:line="360" w:lineRule="auto"/>
            </w:pPr>
            <w:r>
              <w:fldChar w:fldCharType="begin"/>
            </w:r>
            <w:r>
              <w:instrText>HYPERLINK "https://www.3gpp.org/ftp/tsg_sa/WG5_TM/TSGS5_147/Docs/S5-232990.zip"</w:instrText>
            </w:r>
            <w:r>
              <w:fldChar w:fldCharType="separate"/>
            </w:r>
            <w:r w:rsidR="00F70FD3" w:rsidRPr="00824495">
              <w:rPr>
                <w:rStyle w:val="Hyperlink"/>
              </w:rPr>
              <w:t>S5-232990</w:t>
            </w:r>
            <w:r>
              <w:rPr>
                <w:rStyle w:val="Hyperlink"/>
              </w:rPr>
              <w:fldChar w:fldCharType="end"/>
            </w:r>
          </w:p>
          <w:p w14:paraId="40D4DEE1" w14:textId="49FA0C50" w:rsidR="00B20241" w:rsidRDefault="00000000" w:rsidP="00CB1D32">
            <w:pPr>
              <w:pStyle w:val="CRCoverPage"/>
              <w:numPr>
                <w:ilvl w:val="0"/>
                <w:numId w:val="37"/>
              </w:numPr>
              <w:spacing w:after="0" w:line="360" w:lineRule="auto"/>
            </w:pPr>
            <w:hyperlink r:id="rId19" w:history="1">
              <w:r w:rsidR="00B20241" w:rsidRPr="00824495">
                <w:rPr>
                  <w:rStyle w:val="Hyperlink"/>
                </w:rPr>
                <w:t>S5-232989</w:t>
              </w:r>
            </w:hyperlink>
          </w:p>
          <w:p w14:paraId="109443DA" w14:textId="18B7300F" w:rsidR="00D14B59" w:rsidRDefault="00000000" w:rsidP="00CB1D32">
            <w:pPr>
              <w:pStyle w:val="CRCoverPage"/>
              <w:numPr>
                <w:ilvl w:val="0"/>
                <w:numId w:val="37"/>
              </w:numPr>
              <w:spacing w:after="0" w:line="360" w:lineRule="auto"/>
              <w:rPr>
                <w:ins w:id="3" w:author="NEC_Hassan Al-Kanani_rev1" w:date="2023-05-29T12:53:00Z"/>
                <w:rStyle w:val="Hyperlink"/>
              </w:rPr>
            </w:pPr>
            <w:hyperlink r:id="rId20"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w:t>
            </w:r>
            <w:proofErr w:type="spellStart"/>
            <w:r w:rsidR="00A537B2">
              <w:t>pCRs</w:t>
            </w:r>
            <w:proofErr w:type="spellEnd"/>
            <w:r>
              <w:t xml:space="preserve"> approved in </w:t>
            </w:r>
            <w:r w:rsidRPr="00C63654">
              <w:rPr>
                <w:b/>
                <w:bCs/>
              </w:rPr>
              <w:t>SA5#149</w:t>
            </w:r>
          </w:p>
          <w:p w14:paraId="5C12BD4E" w14:textId="4D8817F4" w:rsidR="008562EC" w:rsidRDefault="008562EC" w:rsidP="00CB1D32">
            <w:pPr>
              <w:pStyle w:val="CRCoverPage"/>
              <w:numPr>
                <w:ilvl w:val="0"/>
                <w:numId w:val="39"/>
              </w:numPr>
              <w:spacing w:after="0" w:line="360" w:lineRule="auto"/>
            </w:pPr>
            <w:r>
              <w:t>-</w:t>
            </w:r>
            <w:hyperlink r:id="rId21" w:history="1">
              <w:r w:rsidRPr="00D14B59">
                <w:rPr>
                  <w:rStyle w:val="Hyperlink"/>
                </w:rPr>
                <w:t>S5-234583</w:t>
              </w:r>
            </w:hyperlink>
          </w:p>
          <w:p w14:paraId="55F53951" w14:textId="2F2B9B4D" w:rsidR="008562EC" w:rsidRDefault="008562EC" w:rsidP="00CB1D32">
            <w:pPr>
              <w:pStyle w:val="CRCoverPage"/>
              <w:numPr>
                <w:ilvl w:val="0"/>
                <w:numId w:val="39"/>
              </w:numPr>
              <w:spacing w:after="0" w:line="360" w:lineRule="auto"/>
            </w:pPr>
            <w:r>
              <w:t>-</w:t>
            </w:r>
            <w:hyperlink r:id="rId22" w:history="1">
              <w:r w:rsidRPr="00D14B59">
                <w:rPr>
                  <w:rStyle w:val="Hyperlink"/>
                </w:rPr>
                <w:t>S5-234584</w:t>
              </w:r>
            </w:hyperlink>
          </w:p>
          <w:p w14:paraId="4DDB9614" w14:textId="68A35E7B" w:rsidR="00824495" w:rsidRDefault="008562EC" w:rsidP="00CB1D32">
            <w:pPr>
              <w:pStyle w:val="CRCoverPage"/>
              <w:numPr>
                <w:ilvl w:val="0"/>
                <w:numId w:val="39"/>
              </w:numPr>
              <w:spacing w:after="0" w:line="360" w:lineRule="auto"/>
            </w:pPr>
            <w:r>
              <w:t>-</w:t>
            </w:r>
            <w:hyperlink r:id="rId23" w:history="1">
              <w:r w:rsidRPr="00D14B59">
                <w:rPr>
                  <w:rStyle w:val="Hyperlink"/>
                </w:rPr>
                <w:t>S5-234818</w:t>
              </w:r>
            </w:hyperlink>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w:t>
            </w:r>
            <w:proofErr w:type="spellStart"/>
            <w:r>
              <w:t>pCRs</w:t>
            </w:r>
            <w:proofErr w:type="spellEnd"/>
            <w:r w:rsidRPr="00A537B2">
              <w:t xml:space="preserve"> approved in </w:t>
            </w:r>
            <w:r w:rsidRPr="00C63654">
              <w:rPr>
                <w:b/>
                <w:bCs/>
              </w:rPr>
              <w:t>SA5#150</w:t>
            </w:r>
          </w:p>
          <w:p w14:paraId="2EB85041" w14:textId="71EDA06A" w:rsidR="0054012F" w:rsidRPr="00CB1D32" w:rsidRDefault="00000000" w:rsidP="00CB1D32">
            <w:pPr>
              <w:pStyle w:val="ListParagraph"/>
              <w:numPr>
                <w:ilvl w:val="0"/>
                <w:numId w:val="40"/>
              </w:numPr>
              <w:spacing w:after="0" w:line="360" w:lineRule="auto"/>
              <w:rPr>
                <w:rFonts w:ascii="Arial" w:hAnsi="Arial" w:cs="Arial"/>
                <w:color w:val="0000FF"/>
                <w:u w:val="single"/>
              </w:rPr>
            </w:pPr>
            <w:hyperlink r:id="rId24" w:history="1">
              <w:r w:rsidR="00A537B2" w:rsidRPr="00CB1D32">
                <w:rPr>
                  <w:rStyle w:val="Hyperlink"/>
                  <w:rFonts w:ascii="Arial" w:hAnsi="Arial" w:cs="Arial"/>
                </w:rPr>
                <w:t>S5-235207</w:t>
              </w:r>
            </w:hyperlink>
          </w:p>
          <w:p w14:paraId="6CAB84EB" w14:textId="1F22EAE2" w:rsidR="00A537B2" w:rsidRPr="00CB1D32" w:rsidRDefault="00000000" w:rsidP="00CB1D32">
            <w:pPr>
              <w:pStyle w:val="ListParagraph"/>
              <w:numPr>
                <w:ilvl w:val="0"/>
                <w:numId w:val="40"/>
              </w:numPr>
              <w:spacing w:after="0" w:line="360" w:lineRule="auto"/>
              <w:rPr>
                <w:rFonts w:ascii="Arial" w:hAnsi="Arial" w:cs="Arial"/>
              </w:rPr>
            </w:pPr>
            <w:hyperlink r:id="rId25" w:history="1">
              <w:r w:rsidR="00A537B2" w:rsidRPr="00CB1D32">
                <w:rPr>
                  <w:rStyle w:val="Hyperlink"/>
                  <w:rFonts w:ascii="Arial" w:hAnsi="Arial" w:cs="Arial"/>
                </w:rPr>
                <w:t>S5-235820</w:t>
              </w:r>
            </w:hyperlink>
          </w:p>
          <w:p w14:paraId="5853D3A2" w14:textId="1990B569" w:rsidR="00A537B2" w:rsidRPr="00A537B2" w:rsidRDefault="00000000" w:rsidP="00CB1D32">
            <w:pPr>
              <w:pStyle w:val="CRCoverPage"/>
              <w:numPr>
                <w:ilvl w:val="0"/>
                <w:numId w:val="40"/>
              </w:numPr>
              <w:spacing w:after="0" w:line="360" w:lineRule="auto"/>
              <w:rPr>
                <w:rFonts w:cs="Arial"/>
              </w:rPr>
            </w:pPr>
            <w:hyperlink r:id="rId26" w:history="1">
              <w:r w:rsidR="00A537B2" w:rsidRPr="0054012F">
                <w:rPr>
                  <w:rStyle w:val="Hyperlink"/>
                  <w:rFonts w:cs="Arial"/>
                </w:rPr>
                <w:t>S5-235821</w:t>
              </w:r>
            </w:hyperlink>
          </w:p>
          <w:p w14:paraId="30AFDCC2" w14:textId="5F8C2AB3" w:rsidR="00781548" w:rsidRPr="0054012F" w:rsidRDefault="00000000" w:rsidP="00CB1D32">
            <w:pPr>
              <w:pStyle w:val="CRCoverPage"/>
              <w:numPr>
                <w:ilvl w:val="0"/>
                <w:numId w:val="40"/>
              </w:numPr>
              <w:spacing w:after="0" w:line="360" w:lineRule="auto"/>
              <w:rPr>
                <w:rFonts w:cs="Arial"/>
              </w:rPr>
            </w:pPr>
            <w:hyperlink r:id="rId27" w:history="1">
              <w:r w:rsidR="00CF5CC4" w:rsidRPr="0054012F">
                <w:rPr>
                  <w:rStyle w:val="Hyperlink"/>
                  <w:rFonts w:cs="Arial"/>
                </w:rPr>
                <w:t>S5-235819</w:t>
              </w:r>
            </w:hyperlink>
          </w:p>
          <w:p w14:paraId="7AC49357" w14:textId="4816FA08" w:rsidR="00CF5CC4" w:rsidRPr="0054012F" w:rsidRDefault="00000000" w:rsidP="00CB1D32">
            <w:pPr>
              <w:pStyle w:val="CRCoverPage"/>
              <w:numPr>
                <w:ilvl w:val="0"/>
                <w:numId w:val="40"/>
              </w:numPr>
              <w:spacing w:after="0" w:line="360" w:lineRule="auto"/>
              <w:rPr>
                <w:rFonts w:cs="Arial"/>
              </w:rPr>
            </w:pPr>
            <w:hyperlink r:id="rId28" w:history="1">
              <w:r w:rsidR="00CF5CC4" w:rsidRPr="0054012F">
                <w:rPr>
                  <w:rStyle w:val="Hyperlink"/>
                  <w:rFonts w:cs="Arial"/>
                </w:rPr>
                <w:t>S5-236093</w:t>
              </w:r>
            </w:hyperlink>
          </w:p>
          <w:p w14:paraId="5BB684F7" w14:textId="3482E51D" w:rsidR="00CF5CC4" w:rsidRPr="0054012F" w:rsidRDefault="00000000" w:rsidP="00CB1D32">
            <w:pPr>
              <w:pStyle w:val="CRCoverPage"/>
              <w:numPr>
                <w:ilvl w:val="0"/>
                <w:numId w:val="40"/>
              </w:numPr>
              <w:spacing w:after="0" w:line="360" w:lineRule="auto"/>
              <w:rPr>
                <w:rFonts w:cs="Arial"/>
              </w:rPr>
            </w:pPr>
            <w:hyperlink r:id="rId29" w:history="1">
              <w:r w:rsidR="00CF5CC4" w:rsidRPr="0054012F">
                <w:rPr>
                  <w:rStyle w:val="Hyperlink"/>
                  <w:rFonts w:cs="Arial"/>
                </w:rPr>
                <w:t>S5-235942</w:t>
              </w:r>
            </w:hyperlink>
          </w:p>
          <w:p w14:paraId="0709FC33" w14:textId="08E8E654" w:rsidR="0031240E" w:rsidRPr="0031240E" w:rsidRDefault="0031240E" w:rsidP="0031240E">
            <w:pPr>
              <w:pStyle w:val="CRCoverPage"/>
              <w:spacing w:after="0"/>
            </w:pPr>
            <w:r>
              <w:t xml:space="preserve">6. </w:t>
            </w:r>
            <w:r w:rsidRPr="0031240E">
              <w:t>from input draft CRs/</w:t>
            </w:r>
            <w:proofErr w:type="spellStart"/>
            <w:r w:rsidRPr="0031240E">
              <w:t>pCRs</w:t>
            </w:r>
            <w:proofErr w:type="spellEnd"/>
            <w:r w:rsidRPr="0031240E">
              <w:t xml:space="preserve">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30"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31" w:history="1">
              <w:r w:rsidR="0031240E" w:rsidRPr="00C63654">
                <w:rPr>
                  <w:rStyle w:val="Hyperlink"/>
                  <w:noProof/>
                </w:rPr>
                <w:t>S5-237080</w:t>
              </w:r>
            </w:hyperlink>
          </w:p>
          <w:p w14:paraId="7CBBC046" w14:textId="77777777" w:rsidR="0031240E" w:rsidRDefault="0031240E" w:rsidP="00187480">
            <w:pPr>
              <w:pStyle w:val="CRCoverPage"/>
              <w:rPr>
                <w:noProof/>
              </w:rPr>
            </w:pPr>
          </w:p>
          <w:p w14:paraId="02E634A4" w14:textId="77777777" w:rsidR="001E41F3" w:rsidRDefault="00187480" w:rsidP="00187480">
            <w:pPr>
              <w:pStyle w:val="CRCoverPage"/>
              <w:rPr>
                <w:ins w:id="5" w:author="NEC_Hassan Al-Kanani" w:date="2023-11-20T13:25:00Z"/>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p w14:paraId="53309845" w14:textId="77777777" w:rsidR="003A2550" w:rsidRDefault="003A2550" w:rsidP="00187480">
            <w:pPr>
              <w:pStyle w:val="CRCoverPage"/>
              <w:rPr>
                <w:noProof/>
              </w:rPr>
            </w:pPr>
          </w:p>
          <w:p w14:paraId="3757009B" w14:textId="32A65117" w:rsidR="00E12830" w:rsidRDefault="00E12830" w:rsidP="00187480">
            <w:pPr>
              <w:pStyle w:val="CRCoverPage"/>
              <w:rPr>
                <w:b/>
                <w:bCs/>
                <w:noProof/>
              </w:rPr>
            </w:pPr>
            <w:r>
              <w:rPr>
                <w:noProof/>
              </w:rPr>
              <w:t>7.</w:t>
            </w:r>
            <w:ins w:id="6" w:author="NEC_Hassan Al-Kanani" w:date="2023-11-20T13:25:00Z">
              <w:r w:rsidR="003A2550">
                <w:rPr>
                  <w:noProof/>
                </w:rPr>
                <w:t xml:space="preserve"> </w:t>
              </w:r>
            </w:ins>
            <w:r>
              <w:rPr>
                <w:noProof/>
              </w:rPr>
              <w:t xml:space="preserve">from input draft CRs/pCRs approved in </w:t>
            </w:r>
            <w:r w:rsidRPr="00E12830">
              <w:rPr>
                <w:b/>
                <w:bCs/>
                <w:noProof/>
              </w:rPr>
              <w:t>SA5#152</w:t>
            </w:r>
          </w:p>
          <w:bookmarkStart w:id="7" w:name="S5-238110"/>
          <w:p w14:paraId="3C4AA6D4" w14:textId="46B720AD" w:rsidR="00E12830" w:rsidRDefault="00E12830" w:rsidP="00E12830">
            <w:pPr>
              <w:pStyle w:val="CRCoverPage"/>
              <w:numPr>
                <w:ilvl w:val="0"/>
                <w:numId w:val="32"/>
              </w:numPr>
              <w:rPr>
                <w:noProof/>
              </w:rPr>
            </w:pPr>
            <w:r w:rsidRPr="00E12830">
              <w:rPr>
                <w:noProof/>
              </w:rPr>
              <w:fldChar w:fldCharType="begin"/>
            </w:r>
            <w:r>
              <w:rPr>
                <w:noProof/>
              </w:rPr>
              <w:instrText>HYPERLINK "https://www.3gpp.org/ftp/tsg_sa/WG5_TM/TSGS5_152/docs/S5-238110.zip"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238110</w:t>
            </w:r>
            <w:r w:rsidRPr="00E12830">
              <w:rPr>
                <w:noProof/>
              </w:rPr>
              <w:fldChar w:fldCharType="end"/>
            </w:r>
            <w:bookmarkEnd w:id="7"/>
          </w:p>
          <w:p w14:paraId="69ADABA8" w14:textId="77777777" w:rsidR="00E12830" w:rsidRDefault="00000000" w:rsidP="00E12830">
            <w:pPr>
              <w:pStyle w:val="CRCoverPage"/>
              <w:numPr>
                <w:ilvl w:val="0"/>
                <w:numId w:val="32"/>
              </w:numPr>
              <w:rPr>
                <w:noProof/>
              </w:rPr>
            </w:pPr>
            <w:hyperlink r:id="rId32"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238308</w:t>
              </w:r>
            </w:hyperlink>
          </w:p>
          <w:bookmarkStart w:id="8" w:name="S5-238138"/>
          <w:p w14:paraId="710716B7" w14:textId="77777777" w:rsidR="00E12830" w:rsidRDefault="00E12830" w:rsidP="00E12830">
            <w:pPr>
              <w:pStyle w:val="CRCoverPage"/>
              <w:numPr>
                <w:ilvl w:val="0"/>
                <w:numId w:val="32"/>
              </w:numPr>
              <w:rPr>
                <w:noProof/>
              </w:rPr>
            </w:pPr>
            <w:r w:rsidRPr="00E12830">
              <w:rPr>
                <w:noProof/>
              </w:rPr>
              <w:fldChar w:fldCharType="begin"/>
            </w:r>
            <w:r w:rsidRPr="00E12830">
              <w:rPr>
                <w:noProof/>
              </w:rPr>
              <w:instrText>HYPERLINK "https://www.3gpp.org/ftp/tsg_sa/WG5_TM/TSGS5_152/docs/S5-238138.zip"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238138</w:t>
            </w:r>
            <w:r w:rsidRPr="00E12830">
              <w:rPr>
                <w:noProof/>
              </w:rPr>
              <w:fldChar w:fldCharType="end"/>
            </w:r>
            <w:bookmarkEnd w:id="8"/>
          </w:p>
          <w:p w14:paraId="4474B448" w14:textId="77777777" w:rsidR="00E12830" w:rsidRDefault="00000000" w:rsidP="00E12830">
            <w:pPr>
              <w:pStyle w:val="CRCoverPage"/>
              <w:numPr>
                <w:ilvl w:val="0"/>
                <w:numId w:val="32"/>
              </w:numPr>
              <w:rPr>
                <w:noProof/>
              </w:rPr>
            </w:pPr>
            <w:hyperlink r:id="rId33"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238139</w:t>
              </w:r>
            </w:hyperlink>
          </w:p>
          <w:p w14:paraId="7ACFE608" w14:textId="77777777" w:rsidR="00E12830" w:rsidRDefault="00C51265" w:rsidP="00C51265">
            <w:pPr>
              <w:pStyle w:val="CRCoverPage"/>
              <w:rPr>
                <w:b/>
                <w:bCs/>
                <w:noProof/>
              </w:rPr>
            </w:pPr>
            <w:r>
              <w:rPr>
                <w:noProof/>
              </w:rPr>
              <w:t xml:space="preserve">8. from input draft CRs approved at </w:t>
            </w:r>
            <w:r w:rsidRPr="00C51265">
              <w:rPr>
                <w:b/>
                <w:bCs/>
                <w:noProof/>
              </w:rPr>
              <w:t>SA5#153</w:t>
            </w:r>
          </w:p>
          <w:p w14:paraId="04ED0701" w14:textId="77777777" w:rsidR="00B0611D" w:rsidRPr="00B0611D" w:rsidRDefault="00000000" w:rsidP="00B0611D">
            <w:pPr>
              <w:pStyle w:val="CRCoverPage"/>
              <w:numPr>
                <w:ilvl w:val="0"/>
                <w:numId w:val="36"/>
              </w:numPr>
              <w:rPr>
                <w:noProof/>
              </w:rPr>
            </w:pPr>
            <w:hyperlink r:id="rId34" w:history="1">
              <w:r w:rsidR="00B0611D" w:rsidRPr="00B0611D">
                <w:rPr>
                  <w:rStyle w:val="Hyperlink"/>
                  <w:noProof/>
                </w:rPr>
                <w:t>S5</w:t>
              </w:r>
              <w:r w:rsidR="00B0611D" w:rsidRPr="00B0611D">
                <w:rPr>
                  <w:rStyle w:val="Hyperlink"/>
                  <w:rFonts w:ascii="Cambria Math" w:hAnsi="Cambria Math" w:cs="Cambria Math"/>
                  <w:noProof/>
                </w:rPr>
                <w:t>‑</w:t>
              </w:r>
              <w:r w:rsidR="00B0611D" w:rsidRPr="00B0611D">
                <w:rPr>
                  <w:rStyle w:val="Hyperlink"/>
                  <w:noProof/>
                </w:rPr>
                <w:t>240801</w:t>
              </w:r>
            </w:hyperlink>
          </w:p>
          <w:p w14:paraId="143253D5" w14:textId="77777777" w:rsidR="00B0611D" w:rsidRPr="00B0611D" w:rsidRDefault="00000000" w:rsidP="00B0611D">
            <w:pPr>
              <w:pStyle w:val="CRCoverPage"/>
              <w:numPr>
                <w:ilvl w:val="0"/>
                <w:numId w:val="36"/>
              </w:numPr>
              <w:rPr>
                <w:noProof/>
              </w:rPr>
            </w:pPr>
            <w:hyperlink r:id="rId35" w:history="1">
              <w:r w:rsidR="00B0611D" w:rsidRPr="00B0611D">
                <w:rPr>
                  <w:rStyle w:val="Hyperlink"/>
                  <w:noProof/>
                </w:rPr>
                <w:t>S5</w:t>
              </w:r>
              <w:r w:rsidR="00B0611D" w:rsidRPr="00B0611D">
                <w:rPr>
                  <w:rStyle w:val="Hyperlink"/>
                  <w:rFonts w:ascii="Cambria Math" w:hAnsi="Cambria Math" w:cs="Cambria Math"/>
                  <w:noProof/>
                </w:rPr>
                <w:t>‑</w:t>
              </w:r>
              <w:r w:rsidR="00B0611D" w:rsidRPr="00B0611D">
                <w:rPr>
                  <w:rStyle w:val="Hyperlink"/>
                  <w:noProof/>
                </w:rPr>
                <w:t>240802</w:t>
              </w:r>
            </w:hyperlink>
          </w:p>
          <w:p w14:paraId="69C6DB22" w14:textId="77777777" w:rsidR="00B0611D" w:rsidRPr="00B0611D" w:rsidRDefault="00B0611D" w:rsidP="00B0611D">
            <w:pPr>
              <w:pStyle w:val="CRCoverPage"/>
              <w:numPr>
                <w:ilvl w:val="0"/>
                <w:numId w:val="36"/>
              </w:numPr>
              <w:rPr>
                <w:rStyle w:val="Hyperlink"/>
                <w:noProof/>
              </w:rPr>
            </w:pPr>
            <w:r w:rsidRPr="00CB1D32">
              <w:rPr>
                <w:noProof/>
              </w:rPr>
              <w:fldChar w:fldCharType="begin"/>
            </w:r>
            <w:r w:rsidRPr="00B0611D">
              <w:rPr>
                <w:noProof/>
              </w:rPr>
              <w:instrText>HYPERLINK "https://www.3gpp.org/ftp/tsg_sa/WG5_TM/TSGS5_153/docs/S5-240397.zip"</w:instrText>
            </w:r>
            <w:r w:rsidRPr="00CB1D32">
              <w:rPr>
                <w:noProof/>
              </w:rPr>
            </w:r>
            <w:r w:rsidRPr="00CB1D32">
              <w:rPr>
                <w:noProof/>
              </w:rPr>
              <w:fldChar w:fldCharType="separate"/>
            </w:r>
            <w:r w:rsidRPr="00B0611D">
              <w:rPr>
                <w:rStyle w:val="Hyperlink"/>
                <w:noProof/>
              </w:rPr>
              <w:t>S5</w:t>
            </w:r>
            <w:r w:rsidRPr="00B0611D">
              <w:rPr>
                <w:rStyle w:val="Hyperlink"/>
                <w:rFonts w:ascii="Cambria Math" w:hAnsi="Cambria Math" w:cs="Cambria Math"/>
                <w:noProof/>
              </w:rPr>
              <w:t>‑</w:t>
            </w:r>
            <w:r w:rsidRPr="00B0611D">
              <w:rPr>
                <w:rStyle w:val="Hyperlink"/>
                <w:noProof/>
              </w:rPr>
              <w:t>240397</w:t>
            </w:r>
          </w:p>
          <w:p w14:paraId="708AA7DE" w14:textId="0CD18F81" w:rsidR="00B0611D" w:rsidRDefault="00B0611D" w:rsidP="00B0611D">
            <w:pPr>
              <w:pStyle w:val="CRCoverPage"/>
              <w:rPr>
                <w:noProof/>
              </w:rPr>
            </w:pPr>
            <w:r w:rsidRPr="00CB1D32">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6"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702F92C7" w14:textId="77777777" w:rsidR="00C63654" w:rsidRDefault="00C63654" w:rsidP="008562EC">
            <w:pPr>
              <w:pStyle w:val="CRCoverPage"/>
              <w:numPr>
                <w:ilvl w:val="0"/>
                <w:numId w:val="24"/>
              </w:numPr>
              <w:spacing w:after="0"/>
              <w:rPr>
                <w:noProof/>
              </w:rPr>
            </w:pPr>
            <w:r w:rsidRPr="00C63654">
              <w:rPr>
                <w:noProof/>
              </w:rPr>
              <w:t>Possible management actions for service recovery may include such as switch active and standyby NFs, modify configuration(s) of NFs, etc</w:t>
            </w:r>
            <w:r w:rsidR="007A2561">
              <w:rPr>
                <w:noProof/>
              </w:rPr>
              <w:t>.</w:t>
            </w:r>
          </w:p>
          <w:p w14:paraId="6105A598" w14:textId="29344AD9" w:rsidR="007A2561" w:rsidRDefault="007A2561" w:rsidP="008562EC">
            <w:pPr>
              <w:pStyle w:val="CRCoverPage"/>
              <w:numPr>
                <w:ilvl w:val="0"/>
                <w:numId w:val="24"/>
              </w:numPr>
              <w:spacing w:after="0"/>
              <w:rPr>
                <w:noProof/>
              </w:rPr>
            </w:pPr>
            <w:r>
              <w:rPr>
                <w:noProof/>
              </w:rPr>
              <w:t>Further clarifications and enhancements to the p</w:t>
            </w:r>
            <w:r w:rsidRPr="007A2561">
              <w:rPr>
                <w:noProof/>
              </w:rPr>
              <w:t>redictions of maintenance management related PMs</w:t>
            </w:r>
            <w:r>
              <w:rPr>
                <w:noProof/>
              </w:rPr>
              <w:t xml:space="preserve"> use cases.</w:t>
            </w:r>
          </w:p>
          <w:p w14:paraId="0A6ECA99" w14:textId="0D62D183" w:rsidR="007A2561" w:rsidRDefault="007A2561" w:rsidP="008562EC">
            <w:pPr>
              <w:pStyle w:val="CRCoverPage"/>
              <w:numPr>
                <w:ilvl w:val="0"/>
                <w:numId w:val="24"/>
              </w:numPr>
              <w:spacing w:after="0"/>
              <w:rPr>
                <w:noProof/>
              </w:rPr>
            </w:pPr>
            <w:r>
              <w:rPr>
                <w:noProof/>
              </w:rPr>
              <w:t>Further clarifications to the description for NF resource related analytics and prediction of management data.</w:t>
            </w:r>
          </w:p>
          <w:p w14:paraId="5D8A1D78" w14:textId="77777777" w:rsidR="007A2561" w:rsidRDefault="007A2561" w:rsidP="008562EC">
            <w:pPr>
              <w:pStyle w:val="CRCoverPage"/>
              <w:numPr>
                <w:ilvl w:val="0"/>
                <w:numId w:val="24"/>
              </w:numPr>
              <w:spacing w:after="0"/>
              <w:rPr>
                <w:noProof/>
              </w:rPr>
            </w:pPr>
            <w:r>
              <w:rPr>
                <w:noProof/>
              </w:rPr>
              <w:t>Corrections for resource related analytics.</w:t>
            </w:r>
          </w:p>
          <w:p w14:paraId="6E0A1C40" w14:textId="77777777" w:rsidR="007A2561" w:rsidRDefault="007A2561" w:rsidP="008562EC">
            <w:pPr>
              <w:pStyle w:val="CRCoverPage"/>
              <w:numPr>
                <w:ilvl w:val="0"/>
                <w:numId w:val="24"/>
              </w:numPr>
              <w:spacing w:after="0"/>
              <w:rPr>
                <w:noProof/>
              </w:rPr>
            </w:pPr>
            <w:r>
              <w:rPr>
                <w:noProof/>
              </w:rPr>
              <w:t xml:space="preserve">Adding solution for </w:t>
            </w:r>
            <w:r w:rsidRPr="007A2561">
              <w:rPr>
                <w:noProof/>
              </w:rPr>
              <w:t>MDA assisted control plane congestion analysis</w:t>
            </w:r>
            <w:r>
              <w:rPr>
                <w:noProof/>
              </w:rPr>
              <w:t>.</w:t>
            </w:r>
          </w:p>
          <w:p w14:paraId="575E470F" w14:textId="77777777" w:rsidR="00C51265" w:rsidRDefault="00C51265" w:rsidP="008562EC">
            <w:pPr>
              <w:pStyle w:val="CRCoverPage"/>
              <w:numPr>
                <w:ilvl w:val="0"/>
                <w:numId w:val="24"/>
              </w:numPr>
              <w:spacing w:after="0"/>
              <w:rPr>
                <w:noProof/>
              </w:rPr>
            </w:pPr>
            <w:r w:rsidRPr="00C51265">
              <w:rPr>
                <w:noProof/>
              </w:rPr>
              <w:lastRenderedPageBreak/>
              <w:t xml:space="preserve">Correct description </w:t>
            </w:r>
            <w:r>
              <w:rPr>
                <w:noProof/>
              </w:rPr>
              <w:t xml:space="preserve">for the performance measurements in </w:t>
            </w:r>
            <w:r w:rsidRPr="00C51265">
              <w:rPr>
                <w:noProof/>
              </w:rPr>
              <w:t>table 8.4.x.1.2.5-1</w:t>
            </w:r>
            <w:r w:rsidR="000E373A">
              <w:rPr>
                <w:noProof/>
              </w:rPr>
              <w:t xml:space="preserve"> to refer to Critical management</w:t>
            </w:r>
            <w:r w:rsidRPr="00C51265">
              <w:rPr>
                <w:noProof/>
              </w:rPr>
              <w:t>.</w:t>
            </w:r>
          </w:p>
          <w:p w14:paraId="0E9D219C" w14:textId="77777777" w:rsidR="000E373A" w:rsidRDefault="000E373A" w:rsidP="008562EC">
            <w:pPr>
              <w:pStyle w:val="CRCoverPage"/>
              <w:numPr>
                <w:ilvl w:val="0"/>
                <w:numId w:val="24"/>
              </w:numPr>
              <w:spacing w:after="0"/>
              <w:rPr>
                <w:noProof/>
              </w:rPr>
            </w:pPr>
            <w:r>
              <w:rPr>
                <w:noProof/>
              </w:rPr>
              <w:t xml:space="preserve">Update control plane congestion analyses description, clauses </w:t>
            </w:r>
            <w:r w:rsidRPr="000E373A">
              <w:rPr>
                <w:noProof/>
              </w:rPr>
              <w:t>7.2.x.a.2 and 7.2.x.a.3</w:t>
            </w:r>
          </w:p>
          <w:p w14:paraId="31C656EC" w14:textId="421ABF9E" w:rsidR="00DD1649" w:rsidRDefault="00DD1649" w:rsidP="008562EC">
            <w:pPr>
              <w:pStyle w:val="CRCoverPage"/>
              <w:numPr>
                <w:ilvl w:val="0"/>
                <w:numId w:val="24"/>
              </w:numPr>
              <w:spacing w:after="0"/>
              <w:rPr>
                <w:noProof/>
              </w:rPr>
            </w:pPr>
            <w:r w:rsidRPr="00DD1649">
              <w:rPr>
                <w:noProof/>
              </w:rPr>
              <w:t>add requirement for historical data handling used in resource analytics</w:t>
            </w:r>
            <w:r>
              <w:rPr>
                <w:noProof/>
              </w:rPr>
              <w:t xml:space="preserve">, clauses </w:t>
            </w:r>
            <w:r w:rsidRPr="00DD1649">
              <w:rPr>
                <w:noProof/>
              </w:rPr>
              <w:t>7.2.3 and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9FDF6" w:rsidR="001E41F3" w:rsidRPr="008279CD" w:rsidRDefault="008564AB">
            <w:pPr>
              <w:pStyle w:val="CRCoverPage"/>
              <w:spacing w:after="0"/>
              <w:ind w:left="100"/>
              <w:rPr>
                <w:noProof/>
              </w:rPr>
            </w:pPr>
            <w:r>
              <w:rPr>
                <w:noProof/>
              </w:rPr>
              <w:t xml:space="preserve">2, 7.2.x, </w:t>
            </w:r>
            <w:r w:rsidR="00DD1649">
              <w:rPr>
                <w:noProof/>
              </w:rPr>
              <w:t xml:space="preserve">7.2.x.a.2, 7.2.x.a.3, </w:t>
            </w:r>
            <w:r>
              <w:rPr>
                <w:noProof/>
              </w:rPr>
              <w:t xml:space="preserve">7.2.3, </w:t>
            </w:r>
            <w:r w:rsidR="0004461C">
              <w:rPr>
                <w:noProof/>
              </w:rPr>
              <w:t xml:space="preserve">7.2.3.2, </w:t>
            </w:r>
            <w:r>
              <w:rPr>
                <w:noProof/>
              </w:rPr>
              <w:t xml:space="preserve">7.3.1, 7.3.x, </w:t>
            </w:r>
            <w:r w:rsidR="00DD1649">
              <w:rPr>
                <w:noProof/>
              </w:rPr>
              <w:t xml:space="preserve">8.2.1, </w:t>
            </w:r>
            <w:r>
              <w:rPr>
                <w:noProof/>
              </w:rPr>
              <w:t xml:space="preserve">8.4.x, </w:t>
            </w:r>
            <w:r w:rsidR="007A2561">
              <w:rPr>
                <w:noProof/>
              </w:rPr>
              <w:t xml:space="preserve">8.4.Y, </w:t>
            </w:r>
            <w:r>
              <w:rPr>
                <w:noProof/>
              </w:rPr>
              <w:t>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00DA4" w14:textId="77777777" w:rsidR="009C15AA" w:rsidRPr="009C15AA" w:rsidRDefault="009C15AA" w:rsidP="009C15AA">
            <w:pPr>
              <w:pStyle w:val="CRCoverPage"/>
              <w:spacing w:after="0"/>
              <w:ind w:left="100"/>
              <w:rPr>
                <w:noProof/>
              </w:rPr>
            </w:pPr>
            <w:r w:rsidRPr="009C15AA">
              <w:rPr>
                <w:noProof/>
              </w:rPr>
              <w:t xml:space="preserve">Forge MR link: </w:t>
            </w:r>
            <w:hyperlink r:id="rId37" w:history="1">
              <w:r w:rsidRPr="009C15AA">
                <w:rPr>
                  <w:rStyle w:val="Hyperlink"/>
                  <w:noProof/>
                  <w:lang w:val="en-US"/>
                </w:rPr>
                <w:t>https://forge.3gpp.org/rep/sa5/MnS/-/merge_requests/1044</w:t>
              </w:r>
            </w:hyperlink>
            <w:r w:rsidRPr="009C15AA">
              <w:rPr>
                <w:noProof/>
              </w:rPr>
              <w:t xml:space="preserve"> at commit d2079f29ff9eb858805af3b745472888ef1cee79</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9"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10" w:name="_Toc105572826"/>
      <w:bookmarkStart w:id="11" w:name="_Toc113619496"/>
      <w:bookmarkStart w:id="12" w:name="_Toc105572963"/>
      <w:bookmarkStart w:id="13" w:name="_Toc113619632"/>
      <w:bookmarkEnd w:id="9"/>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 xml:space="preserve">3GPP TS 28.405: "Telecommunication </w:t>
      </w:r>
      <w:proofErr w:type="spellStart"/>
      <w:r w:rsidRPr="00C56A45">
        <w:rPr>
          <w:rFonts w:eastAsiaTheme="minorEastAsia"/>
        </w:rPr>
        <w:t>managemen</w:t>
      </w:r>
      <w:proofErr w:type="spellEnd"/>
      <w:r w:rsidRPr="00C56A45">
        <w:rPr>
          <w:rFonts w:eastAsiaTheme="minorEastAsia"/>
        </w:rPr>
        <w:t>; Quality of Experience (</w:t>
      </w:r>
      <w:proofErr w:type="spellStart"/>
      <w:r w:rsidRPr="00C56A45">
        <w:rPr>
          <w:rFonts w:eastAsiaTheme="minorEastAsia"/>
        </w:rPr>
        <w:t>QoE</w:t>
      </w:r>
      <w:proofErr w:type="spellEnd"/>
      <w:r w:rsidRPr="00C56A45">
        <w:rPr>
          <w:rFonts w:eastAsiaTheme="minorEastAsia"/>
        </w:rPr>
        <w:t>)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w:t>
      </w:r>
      <w:proofErr w:type="spellStart"/>
      <w:r w:rsidRPr="00C56A45">
        <w:rPr>
          <w:rFonts w:eastAsiaTheme="minorEastAsia"/>
        </w:rPr>
        <w:t>QoE</w:t>
      </w:r>
      <w:proofErr w:type="spellEnd"/>
      <w:r w:rsidRPr="00C56A45">
        <w:rPr>
          <w:rFonts w:eastAsiaTheme="minorEastAsia"/>
        </w:rPr>
        <w:t>)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 xml:space="preserve">3GPP TS 32.156: "Telecommunication </w:t>
      </w:r>
      <w:proofErr w:type="gramStart"/>
      <w:r w:rsidRPr="00C56A45">
        <w:rPr>
          <w:rFonts w:eastAsiaTheme="minorEastAsia"/>
          <w:lang w:val="fr-FR"/>
        </w:rPr>
        <w:t>management;</w:t>
      </w:r>
      <w:proofErr w:type="gramEnd"/>
      <w:r w:rsidRPr="00C56A45">
        <w:rPr>
          <w:rFonts w:eastAsiaTheme="minorEastAsia"/>
          <w:lang w:val="fr-FR"/>
        </w:rPr>
        <w:t xml:space="preserve"> </w:t>
      </w:r>
      <w:proofErr w:type="spellStart"/>
      <w:r w:rsidRPr="00C56A45">
        <w:rPr>
          <w:rFonts w:eastAsiaTheme="minorEastAsia"/>
          <w:lang w:val="fr-FR"/>
        </w:rPr>
        <w:t>Fixed</w:t>
      </w:r>
      <w:proofErr w:type="spellEnd"/>
      <w:r w:rsidRPr="00C56A45">
        <w:rPr>
          <w:rFonts w:eastAsiaTheme="minorEastAsia"/>
          <w:lang w:val="fr-FR"/>
        </w:rPr>
        <w:t xml:space="preserve"> Mobile Convergence (FMC) Model </w:t>
      </w:r>
      <w:proofErr w:type="spellStart"/>
      <w:r w:rsidRPr="00C56A45">
        <w:rPr>
          <w:rFonts w:eastAsiaTheme="minorEastAsia"/>
          <w:lang w:val="fr-FR"/>
        </w:rPr>
        <w:t>Repertoire</w:t>
      </w:r>
      <w:proofErr w:type="spellEnd"/>
      <w:r w:rsidRPr="00C56A45">
        <w:rPr>
          <w:rFonts w:eastAsiaTheme="minorEastAsia"/>
          <w:lang w:val="fr-FR"/>
        </w:rPr>
        <w:t>".</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14"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Default="00C56A45" w:rsidP="00C56A45">
      <w:pPr>
        <w:keepLines/>
        <w:ind w:left="1702" w:hanging="1418"/>
        <w:rPr>
          <w:rFonts w:eastAsiaTheme="minorEastAsia"/>
        </w:rPr>
      </w:pPr>
      <w:ins w:id="15" w:author="H, R00" w:date="2023-08-11T15:23:00Z">
        <w:r w:rsidRPr="00C56A45">
          <w:rPr>
            <w:rFonts w:eastAsiaTheme="minorEastAsia"/>
          </w:rPr>
          <w:t>[x]</w:t>
        </w:r>
        <w:r w:rsidRPr="00C56A45">
          <w:rPr>
            <w:rFonts w:eastAsiaTheme="minorEastAsia"/>
          </w:rPr>
          <w:tab/>
          <w:t>3GPP TS 23.501: "System Architecture for the 5G System (5GS); Stage 2".</w:t>
        </w:r>
      </w:ins>
    </w:p>
    <w:p w14:paraId="54A19E59" w14:textId="77777777" w:rsidR="001C0608" w:rsidRDefault="001C0608" w:rsidP="001C0608">
      <w:pPr>
        <w:rPr>
          <w:rFonts w:eastAsia="Calibri"/>
          <w:i/>
          <w:iCs/>
        </w:rPr>
      </w:pPr>
    </w:p>
    <w:p w14:paraId="57449DE3" w14:textId="77777777" w:rsidR="001C0608" w:rsidRDefault="001C0608" w:rsidP="001C06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Pr="00FF0CB9">
        <w:rPr>
          <w:b/>
          <w:i/>
        </w:rPr>
        <w:t>next</w:t>
      </w:r>
      <w:r>
        <w:rPr>
          <w:b/>
          <w:i/>
        </w:rPr>
        <w:t xml:space="preserve"> change </w:t>
      </w:r>
    </w:p>
    <w:p w14:paraId="11DED513" w14:textId="77777777" w:rsidR="001C0608" w:rsidRPr="00C56A45" w:rsidRDefault="001C0608" w:rsidP="00C56A45">
      <w:pPr>
        <w:keepLines/>
        <w:ind w:left="1702" w:hanging="1418"/>
        <w:rPr>
          <w:rFonts w:eastAsiaTheme="minorEastAsia"/>
        </w:rPr>
      </w:pPr>
    </w:p>
    <w:p w14:paraId="5919A2B3" w14:textId="6AF05CBB" w:rsidR="006D5D09" w:rsidRPr="006D5D09" w:rsidRDefault="006D5D09" w:rsidP="006D5D09">
      <w:pPr>
        <w:keepNext/>
        <w:keepLines/>
        <w:spacing w:before="120"/>
        <w:ind w:left="1134" w:hanging="1134"/>
        <w:outlineLvl w:val="2"/>
        <w:rPr>
          <w:ins w:id="16" w:author="Intel - Yizhi Yao - 0418" w:date="2023-05-09T12:23:00Z"/>
          <w:rFonts w:ascii="Arial" w:eastAsiaTheme="minorEastAsia" w:hAnsi="Arial"/>
          <w:sz w:val="28"/>
        </w:rPr>
      </w:pPr>
      <w:ins w:id="17"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10"/>
        <w:bookmarkEnd w:id="11"/>
      </w:ins>
    </w:p>
    <w:p w14:paraId="4783981A" w14:textId="77777777" w:rsidR="006D5D09" w:rsidRPr="006D5D09" w:rsidRDefault="006D5D09" w:rsidP="006D5D09">
      <w:pPr>
        <w:keepNext/>
        <w:keepLines/>
        <w:spacing w:before="120"/>
        <w:ind w:left="1418" w:hanging="1418"/>
        <w:outlineLvl w:val="3"/>
        <w:rPr>
          <w:ins w:id="18" w:author="Intel - Yizhi Yao - 0418" w:date="2023-05-09T12:23:00Z"/>
          <w:rFonts w:ascii="Arial" w:eastAsiaTheme="minorEastAsia" w:hAnsi="Arial"/>
          <w:sz w:val="24"/>
        </w:rPr>
      </w:pPr>
      <w:bookmarkStart w:id="19" w:name="_Toc105572827"/>
      <w:bookmarkStart w:id="20" w:name="_Toc113619497"/>
      <w:ins w:id="21" w:author="Intel - Yizhi Yao - 0418" w:date="2023-05-09T12:23:00Z">
        <w:r w:rsidRPr="006D5D09">
          <w:rPr>
            <w:rFonts w:ascii="Arial" w:eastAsiaTheme="minorEastAsia" w:hAnsi="Arial"/>
            <w:sz w:val="24"/>
          </w:rPr>
          <w:t>7.</w:t>
        </w:r>
        <w:proofErr w:type="gramStart"/>
        <w:r w:rsidRPr="006D5D09">
          <w:rPr>
            <w:rFonts w:ascii="Arial" w:eastAsiaTheme="minorEastAsia" w:hAnsi="Arial"/>
            <w:sz w:val="24"/>
          </w:rPr>
          <w:t>2.x.</w:t>
        </w:r>
        <w:proofErr w:type="gramEnd"/>
        <w:r w:rsidRPr="006D5D09">
          <w:rPr>
            <w:rFonts w:ascii="Arial" w:eastAsiaTheme="minorEastAsia" w:hAnsi="Arial"/>
            <w:sz w:val="24"/>
          </w:rPr>
          <w:t>1</w:t>
        </w:r>
        <w:r w:rsidRPr="006D5D09">
          <w:rPr>
            <w:rFonts w:ascii="Arial" w:eastAsiaTheme="minorEastAsia" w:hAnsi="Arial"/>
            <w:sz w:val="24"/>
          </w:rPr>
          <w:tab/>
          <w:t>NF resource utilization analysis</w:t>
        </w:r>
        <w:bookmarkEnd w:id="19"/>
        <w:bookmarkEnd w:id="20"/>
      </w:ins>
    </w:p>
    <w:p w14:paraId="1E6EE694" w14:textId="77777777" w:rsidR="006D5D09" w:rsidRPr="006D5D09" w:rsidRDefault="006D5D09" w:rsidP="006D5D09">
      <w:pPr>
        <w:keepNext/>
        <w:keepLines/>
        <w:spacing w:before="120"/>
        <w:ind w:left="1701" w:hanging="1701"/>
        <w:outlineLvl w:val="4"/>
        <w:rPr>
          <w:ins w:id="22" w:author="Intel - Yizhi Yao - 0418" w:date="2023-05-09T12:23:00Z"/>
          <w:rFonts w:ascii="Arial" w:eastAsiaTheme="minorEastAsia" w:hAnsi="Arial"/>
          <w:sz w:val="22"/>
        </w:rPr>
      </w:pPr>
      <w:bookmarkStart w:id="23" w:name="_Toc105572828"/>
      <w:bookmarkStart w:id="24" w:name="_Toc113619498"/>
      <w:ins w:id="25" w:author="Intel - Yizhi Yao - 0418" w:date="2023-05-09T12:23:00Z">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1.1</w:t>
        </w:r>
        <w:r w:rsidRPr="006D5D09">
          <w:rPr>
            <w:rFonts w:ascii="Arial" w:eastAsiaTheme="minorEastAsia" w:hAnsi="Arial"/>
            <w:sz w:val="22"/>
          </w:rPr>
          <w:tab/>
          <w:t>Description</w:t>
        </w:r>
        <w:bookmarkEnd w:id="23"/>
        <w:bookmarkEnd w:id="24"/>
      </w:ins>
    </w:p>
    <w:p w14:paraId="1F907A09" w14:textId="77777777" w:rsidR="006D5D09" w:rsidRPr="006D5D09" w:rsidRDefault="006D5D09" w:rsidP="006D5D09">
      <w:pPr>
        <w:rPr>
          <w:ins w:id="26" w:author="Intel - Yizhi Yao - 0418" w:date="2023-05-09T12:23:00Z"/>
          <w:rFonts w:eastAsiaTheme="minorEastAsia"/>
        </w:rPr>
      </w:pPr>
      <w:ins w:id="27"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8" w:author="Intel - Yizhi Yao - 0418" w:date="2023-05-09T12:23:00Z"/>
          <w:rFonts w:ascii="Arial" w:eastAsiaTheme="minorEastAsia" w:hAnsi="Arial"/>
          <w:sz w:val="22"/>
        </w:rPr>
      </w:pPr>
      <w:bookmarkStart w:id="29" w:name="_Toc105572829"/>
      <w:bookmarkStart w:id="30" w:name="_Toc113619499"/>
      <w:ins w:id="31" w:author="Intel - Yizhi Yao - 0418" w:date="2023-05-09T12:23:00Z">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1.2</w:t>
        </w:r>
        <w:r w:rsidRPr="006D5D09">
          <w:rPr>
            <w:rFonts w:ascii="Arial" w:eastAsiaTheme="minorEastAsia" w:hAnsi="Arial"/>
            <w:sz w:val="22"/>
          </w:rPr>
          <w:tab/>
          <w:t>Use case</w:t>
        </w:r>
        <w:bookmarkEnd w:id="29"/>
        <w:bookmarkEnd w:id="30"/>
      </w:ins>
    </w:p>
    <w:p w14:paraId="7D3A3ACE" w14:textId="77777777" w:rsidR="006D5D09" w:rsidRPr="006D5D09" w:rsidRDefault="006D5D09" w:rsidP="006D5D09">
      <w:pPr>
        <w:rPr>
          <w:ins w:id="32" w:author="Intel - Yizhi Yao - 0418" w:date="2023-05-09T12:23:00Z"/>
          <w:rFonts w:eastAsiaTheme="minorEastAsia"/>
        </w:rPr>
      </w:pPr>
      <w:ins w:id="33"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4" w:author="Intel - Yizhi Yao - 0418" w:date="2023-05-09T12:23:00Z"/>
          <w:rFonts w:eastAsiaTheme="minorEastAsia"/>
          <w:lang w:eastAsia="zh-CN"/>
        </w:rPr>
      </w:pPr>
      <w:ins w:id="35" w:author="Intel - Yizhi Yao - 0418" w:date="2023-05-09T12:23:00Z">
        <w:r w:rsidRPr="006D5D09">
          <w:rPr>
            <w:rFonts w:eastAsiaTheme="minorEastAsia"/>
          </w:rPr>
          <w:t>Resource shortage would affect the QoS and potentially impact users’ quality of experience (</w:t>
        </w:r>
        <w:proofErr w:type="spellStart"/>
        <w:r w:rsidRPr="006D5D09">
          <w:rPr>
            <w:rFonts w:eastAsiaTheme="minorEastAsia"/>
          </w:rPr>
          <w:t>QoE</w:t>
        </w:r>
        <w:proofErr w:type="spellEnd"/>
        <w:r w:rsidRPr="006D5D09">
          <w:rPr>
            <w:rFonts w:eastAsiaTheme="minorEastAsia"/>
          </w:rPr>
          <w:t xml:space="preserv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6" w:author="NEC_Hassan Al-Kanani" w:date="2023-05-11T11:25:00Z">
        <w:r w:rsidRPr="006D5D09">
          <w:rPr>
            <w:rFonts w:eastAsiaTheme="minorEastAsia"/>
            <w:lang w:eastAsia="zh-CN"/>
          </w:rPr>
          <w:t xml:space="preserve">This </w:t>
        </w:r>
      </w:ins>
      <w:ins w:id="37" w:author="NEC_Hassan Al-Kanani" w:date="2023-05-11T11:42:00Z">
        <w:r w:rsidRPr="006D5D09">
          <w:rPr>
            <w:rFonts w:eastAsiaTheme="minorEastAsia"/>
            <w:lang w:eastAsia="zh-CN"/>
          </w:rPr>
          <w:t xml:space="preserve">may also </w:t>
        </w:r>
      </w:ins>
      <w:ins w:id="38" w:author="NEC_Hassan Al-Kanani" w:date="2023-05-11T11:25:00Z">
        <w:r w:rsidRPr="006D5D09">
          <w:rPr>
            <w:rFonts w:eastAsiaTheme="minorEastAsia"/>
            <w:lang w:eastAsia="zh-CN"/>
          </w:rPr>
          <w:t>cons</w:t>
        </w:r>
      </w:ins>
      <w:ins w:id="39" w:author="NEC_Hassan Al-Kanani" w:date="2023-05-11T11:26:00Z">
        <w:r w:rsidRPr="006D5D09">
          <w:rPr>
            <w:rFonts w:eastAsiaTheme="minorEastAsia"/>
            <w:lang w:eastAsia="zh-CN"/>
          </w:rPr>
          <w:t xml:space="preserve">equently lead to </w:t>
        </w:r>
      </w:ins>
      <w:ins w:id="40" w:author="NEC_Hassan Al-Kanani" w:date="2023-05-11T11:41:00Z">
        <w:r w:rsidRPr="006D5D09">
          <w:rPr>
            <w:rFonts w:eastAsiaTheme="minorEastAsia"/>
            <w:lang w:eastAsia="zh-CN"/>
          </w:rPr>
          <w:t>risk</w:t>
        </w:r>
      </w:ins>
      <w:ins w:id="41" w:author="NEC_Hassan Al-Kanani" w:date="2023-05-11T11:43:00Z">
        <w:r w:rsidRPr="006D5D09">
          <w:rPr>
            <w:rFonts w:eastAsiaTheme="minorEastAsia"/>
            <w:lang w:eastAsia="zh-CN"/>
          </w:rPr>
          <w:t>ing</w:t>
        </w:r>
      </w:ins>
      <w:ins w:id="42" w:author="NEC_Hassan Al-Kanani" w:date="2023-05-11T11:41:00Z">
        <w:r w:rsidRPr="006D5D09">
          <w:rPr>
            <w:rFonts w:eastAsiaTheme="minorEastAsia"/>
            <w:lang w:eastAsia="zh-CN"/>
          </w:rPr>
          <w:t xml:space="preserve"> o</w:t>
        </w:r>
      </w:ins>
      <w:ins w:id="43" w:author="NEC_Hassan Al-Kanani" w:date="2023-05-11T11:42:00Z">
        <w:r w:rsidRPr="006D5D09">
          <w:rPr>
            <w:rFonts w:eastAsiaTheme="minorEastAsia"/>
            <w:lang w:eastAsia="zh-CN"/>
          </w:rPr>
          <w:t>r failing SLA</w:t>
        </w:r>
      </w:ins>
      <w:ins w:id="44" w:author="NEC_Hassan Al-Kanani" w:date="2023-05-11T11:45:00Z">
        <w:r w:rsidRPr="006D5D09">
          <w:rPr>
            <w:rFonts w:eastAsiaTheme="minorEastAsia"/>
            <w:lang w:eastAsia="zh-CN"/>
          </w:rPr>
          <w:t>s</w:t>
        </w:r>
      </w:ins>
      <w:ins w:id="45" w:author="NEC_Hassan Al-Kanani" w:date="2023-05-11T11:42:00Z">
        <w:r w:rsidRPr="006D5D09">
          <w:rPr>
            <w:rFonts w:eastAsiaTheme="minorEastAsia"/>
            <w:lang w:eastAsia="zh-CN"/>
          </w:rPr>
          <w:t>.</w:t>
        </w:r>
      </w:ins>
    </w:p>
    <w:p w14:paraId="133A3774" w14:textId="77777777" w:rsidR="006D5D09" w:rsidRPr="006D5D09" w:rsidRDefault="006D5D09" w:rsidP="006D5D09">
      <w:pPr>
        <w:rPr>
          <w:ins w:id="46" w:author="Intel - Yizhi Yao - 0418" w:date="2023-05-09T12:23:00Z"/>
          <w:rFonts w:eastAsiaTheme="minorEastAsia"/>
        </w:rPr>
      </w:pPr>
      <w:ins w:id="47" w:author="NEC_Hassan Al-Kanani" w:date="2023-05-11T11:44:00Z">
        <w:r w:rsidRPr="006D5D09">
          <w:rPr>
            <w:rFonts w:eastAsiaTheme="minorEastAsia"/>
          </w:rPr>
          <w:t>On the other hand, r</w:t>
        </w:r>
      </w:ins>
      <w:ins w:id="48"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 xml:space="preserve">use wastage that leads to additional </w:t>
        </w:r>
        <w:proofErr w:type="spellStart"/>
        <w:r w:rsidRPr="006D5D09">
          <w:rPr>
            <w:rFonts w:eastAsiaTheme="minorEastAsia"/>
          </w:rPr>
          <w:t>CapEx</w:t>
        </w:r>
        <w:proofErr w:type="spellEnd"/>
        <w:r w:rsidRPr="006D5D09">
          <w:rPr>
            <w:rFonts w:eastAsiaTheme="minorEastAsia"/>
          </w:rPr>
          <w:t xml:space="preserve"> and </w:t>
        </w:r>
        <w:proofErr w:type="spellStart"/>
        <w:r w:rsidRPr="006D5D09">
          <w:rPr>
            <w:rFonts w:eastAsiaTheme="minorEastAsia"/>
          </w:rPr>
          <w:t>OpEx</w:t>
        </w:r>
        <w:proofErr w:type="spellEnd"/>
        <w:r w:rsidRPr="006D5D09">
          <w:rPr>
            <w:rFonts w:eastAsiaTheme="minorEastAsia"/>
          </w:rPr>
          <w:t>.</w:t>
        </w:r>
      </w:ins>
    </w:p>
    <w:p w14:paraId="3B6E1BEE" w14:textId="77777777" w:rsidR="006D5D09" w:rsidRPr="006D5D09" w:rsidRDefault="006D5D09" w:rsidP="006D5D09">
      <w:pPr>
        <w:rPr>
          <w:ins w:id="49" w:author="Intel - Yizhi Yao - 0418" w:date="2023-05-09T12:23:00Z"/>
          <w:rFonts w:eastAsiaTheme="minorEastAsia"/>
        </w:rPr>
      </w:pPr>
      <w:ins w:id="50"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51" w:author="Intel - Yizhi Yao - 0418" w:date="2023-05-09T12:23:00Z"/>
          <w:del w:id="52" w:author="Intel - Yizhi Yao - 0302" w:date="2023-03-02T12:03:00Z"/>
          <w:rFonts w:eastAsiaTheme="minorEastAsia"/>
        </w:rPr>
      </w:pPr>
      <w:ins w:id="53"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 xml:space="preserve">spare resource of the low-usage areas can be allocated to the busy </w:t>
        </w:r>
        <w:proofErr w:type="spellStart"/>
        <w:r w:rsidRPr="006D5D09">
          <w:rPr>
            <w:rFonts w:eastAsiaTheme="minorEastAsia"/>
          </w:rPr>
          <w:t>areas.</w:t>
        </w:r>
      </w:ins>
    </w:p>
    <w:p w14:paraId="48EEB46B" w14:textId="77777777" w:rsidR="006D5D09" w:rsidRPr="006D5D09" w:rsidDel="00BA4FD9" w:rsidRDefault="006D5D09" w:rsidP="006D5D09">
      <w:pPr>
        <w:rPr>
          <w:ins w:id="54" w:author="Intel - Yizhi Yao - 0418" w:date="2023-05-09T12:23:00Z"/>
          <w:del w:id="55" w:author="Intel - Yizhi Yao - 0302" w:date="2023-03-02T12:04:00Z"/>
          <w:rFonts w:eastAsiaTheme="minorEastAsia"/>
        </w:rPr>
      </w:pPr>
      <w:ins w:id="56" w:author="Intel - Yizhi Yao - 0418" w:date="2023-05-09T12:23:00Z">
        <w:r w:rsidRPr="006D5D09">
          <w:rPr>
            <w:rFonts w:eastAsiaTheme="minorEastAsia"/>
          </w:rPr>
          <w:t>It</w:t>
        </w:r>
        <w:proofErr w:type="spellEnd"/>
        <w:r w:rsidRPr="006D5D09">
          <w:rPr>
            <w:rFonts w:eastAsiaTheme="minorEastAsia"/>
          </w:rPr>
          <w:t xml:space="preserve"> is expected that MDA can perform an analysis of the resource utilization for physical resources or virtualized resources for the 3GPP NFs</w:t>
        </w:r>
      </w:ins>
      <w:ins w:id="57" w:author="Intel - Yizhi Yao - 0524" w:date="2023-05-25T10:12:00Z">
        <w:r w:rsidRPr="006D5D09">
          <w:rPr>
            <w:rFonts w:eastAsiaTheme="minorEastAsia"/>
          </w:rPr>
          <w:t xml:space="preserve"> (in a specific domain or cross domains)</w:t>
        </w:r>
      </w:ins>
      <w:ins w:id="58"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w:t>
        </w:r>
        <w:proofErr w:type="spellStart"/>
        <w:r w:rsidRPr="006D5D09">
          <w:rPr>
            <w:rFonts w:eastAsiaTheme="minorEastAsia"/>
          </w:rPr>
          <w:t>analyzed</w:t>
        </w:r>
        <w:proofErr w:type="spellEnd"/>
        <w:r w:rsidRPr="006D5D09">
          <w:rPr>
            <w:rFonts w:eastAsiaTheme="minorEastAsia"/>
          </w:rPr>
          <w:t xml:space="preserve"> may include hardware resources (e.g., CPU), DL and UL PRBs (for </w:t>
        </w:r>
        <w:proofErr w:type="spellStart"/>
        <w:r w:rsidRPr="006D5D09">
          <w:rPr>
            <w:rFonts w:eastAsiaTheme="minorEastAsia"/>
          </w:rPr>
          <w:t>gNB</w:t>
        </w:r>
        <w:proofErr w:type="spellEnd"/>
        <w:r w:rsidRPr="006D5D09">
          <w:rPr>
            <w:rFonts w:eastAsiaTheme="minorEastAsia"/>
          </w:rPr>
          <w:t xml:space="preserve">), etc., while the virtualized resources to be </w:t>
        </w:r>
        <w:proofErr w:type="spellStart"/>
        <w:r w:rsidRPr="006D5D09">
          <w:rPr>
            <w:rFonts w:eastAsiaTheme="minorEastAsia"/>
          </w:rPr>
          <w:t>analyzed</w:t>
        </w:r>
        <w:proofErr w:type="spellEnd"/>
        <w:r w:rsidRPr="006D5D09">
          <w:rPr>
            <w:rFonts w:eastAsiaTheme="minorEastAsia"/>
          </w:rPr>
          <w:t xml:space="preserve"> may include virtual CPU, virtual memory, virtual disk, </w:t>
        </w:r>
        <w:proofErr w:type="spellStart"/>
        <w:r w:rsidRPr="006D5D09">
          <w:rPr>
            <w:rFonts w:eastAsiaTheme="minorEastAsia"/>
          </w:rPr>
          <w:t>etc.</w:t>
        </w:r>
      </w:ins>
    </w:p>
    <w:p w14:paraId="088C4D4F" w14:textId="331BF1EF" w:rsidR="006D5D09" w:rsidRPr="006D5D09" w:rsidRDefault="006D5D09" w:rsidP="006D5D09">
      <w:pPr>
        <w:rPr>
          <w:ins w:id="59" w:author="Intel - Yizhi Yao - 0418" w:date="2023-05-09T12:23:00Z"/>
          <w:rFonts w:eastAsiaTheme="minorEastAsia"/>
        </w:rPr>
      </w:pPr>
      <w:ins w:id="60" w:author="Intel - Yizhi Yao - 0418" w:date="2023-05-09T12:23:00Z">
        <w:r w:rsidRPr="006D5D09">
          <w:rPr>
            <w:rFonts w:eastAsiaTheme="minorEastAsia"/>
          </w:rPr>
          <w:lastRenderedPageBreak/>
          <w:t>It</w:t>
        </w:r>
        <w:proofErr w:type="spellEnd"/>
        <w:r w:rsidRPr="006D5D09">
          <w:rPr>
            <w:rFonts w:eastAsiaTheme="minorEastAsia"/>
          </w:rPr>
          <w:t xml:space="preserve"> is also very useful that MDA</w:t>
        </w:r>
      </w:ins>
      <w:r w:rsidR="00553F01">
        <w:rPr>
          <w:rFonts w:eastAsiaTheme="minorEastAsia"/>
        </w:rPr>
        <w:t xml:space="preserve"> </w:t>
      </w:r>
      <w:ins w:id="61" w:author="NEC_Hassan Al-Kanani_(outcome of SA5#150)" w:date="2023-08-28T22:03:00Z">
        <w:r w:rsidR="00553F01">
          <w:t>correlates the resource analytics across 3GPP NFs and</w:t>
        </w:r>
      </w:ins>
      <w:ins w:id="62" w:author="Intel - Yizhi Yao - 0418" w:date="2023-05-09T12:23:00Z">
        <w:r w:rsidRPr="006D5D09">
          <w:rPr>
            <w:rFonts w:eastAsiaTheme="minorEastAsia"/>
          </w:rPr>
          <w:t xml:space="preserve"> provides recommendations that can be </w:t>
        </w:r>
        <w:proofErr w:type="spellStart"/>
        <w:r w:rsidRPr="006D5D09">
          <w:rPr>
            <w:rFonts w:eastAsiaTheme="minorEastAsia"/>
          </w:rPr>
          <w:t>utli</w:t>
        </w:r>
      </w:ins>
      <w:ins w:id="63" w:author="NEC_Hassan Al-Kanani_(outcome of SA5#150)" w:date="2023-08-28T22:03:00Z">
        <w:r w:rsidR="00553F01">
          <w:rPr>
            <w:rFonts w:eastAsiaTheme="minorEastAsia"/>
          </w:rPr>
          <w:t>z</w:t>
        </w:r>
      </w:ins>
      <w:ins w:id="64" w:author="Intel - Yizhi Yao - 0418" w:date="2023-05-09T12:23:00Z">
        <w:del w:id="65" w:author="NEC_Hassan Al-Kanani_(outcome of SA5#150)" w:date="2023-08-28T22:03:00Z">
          <w:r w:rsidRPr="006D5D09" w:rsidDel="00553F01">
            <w:rPr>
              <w:rFonts w:eastAsiaTheme="minorEastAsia"/>
            </w:rPr>
            <w:delText>s</w:delText>
          </w:r>
        </w:del>
        <w:r w:rsidRPr="006D5D09">
          <w:rPr>
            <w:rFonts w:eastAsiaTheme="minorEastAsia"/>
          </w:rPr>
          <w:t>ed</w:t>
        </w:r>
        <w:proofErr w:type="spellEnd"/>
        <w:r w:rsidRPr="006D5D09">
          <w:rPr>
            <w:rFonts w:eastAsiaTheme="minorEastAsia"/>
          </w:rPr>
          <w:t xml:space="preserve"> to efficiently orchestrate the resources among NFs between the low usage and high usage areas for some time periods. The recommended actions could be for example</w:t>
        </w:r>
      </w:ins>
      <w:ins w:id="66" w:author="NEC_Hassan Al-Kanani" w:date="2023-11-20T13:13:00Z">
        <w:r w:rsidR="00065C8E" w:rsidRPr="00065C8E">
          <w:rPr>
            <w:rFonts w:eastAsiaTheme="minorEastAsia"/>
          </w:rPr>
          <w:t xml:space="preserve"> to optimise, i.e., increase or decrease the capacity of </w:t>
        </w:r>
        <w:proofErr w:type="spellStart"/>
        <w:r w:rsidR="00065C8E" w:rsidRPr="00065C8E">
          <w:rPr>
            <w:rFonts w:eastAsiaTheme="minorEastAsia"/>
          </w:rPr>
          <w:t>gNB</w:t>
        </w:r>
        <w:proofErr w:type="spellEnd"/>
        <w:r w:rsidR="00065C8E" w:rsidRPr="00065C8E">
          <w:rPr>
            <w:rFonts w:eastAsiaTheme="minorEastAsia"/>
          </w:rPr>
          <w:t xml:space="preserve"> to enhance allocation of the physical resources or</w:t>
        </w:r>
      </w:ins>
      <w:ins w:id="67" w:author="Intel - Yizhi Yao - 0418" w:date="2023-05-09T12:23:00Z">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w:t>
        </w:r>
      </w:ins>
      <w:ins w:id="68" w:author="Intel - Yizhi Yao - 0511" w:date="2023-05-23T16:44:00Z">
        <w:r w:rsidRPr="006D5D09">
          <w:rPr>
            <w:rFonts w:eastAsiaTheme="minorEastAsia"/>
          </w:rPr>
          <w:t xml:space="preserve"> via ETSI MANO system</w:t>
        </w:r>
      </w:ins>
      <w:ins w:id="69" w:author="Intel - Yizhi Yao - 0418" w:date="2023-05-09T12:23:00Z">
        <w:r w:rsidRPr="006D5D09">
          <w:rPr>
            <w:rFonts w:eastAsiaTheme="minorEastAsia"/>
          </w:rPr>
          <w:t xml:space="preserve"> to optimize the allocation of the virtualized resources.</w:t>
        </w:r>
      </w:ins>
      <w:bookmarkStart w:id="70" w:name="_Toc105572830"/>
      <w:bookmarkStart w:id="71"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72" w:author="Intel - Yizhi Yao - 0418" w:date="2023-05-09T12:23:00Z"/>
          <w:rFonts w:ascii="Arial" w:eastAsiaTheme="minorEastAsia" w:hAnsi="Arial"/>
          <w:sz w:val="22"/>
        </w:rPr>
      </w:pPr>
      <w:ins w:id="73" w:author="Intel - Yizhi Yao - 0418" w:date="2023-05-09T12:23:00Z">
        <w:r w:rsidRPr="006D5D09">
          <w:rPr>
            <w:rFonts w:ascii="Arial" w:eastAsiaTheme="minorEastAsia" w:hAnsi="Arial"/>
            <w:sz w:val="22"/>
          </w:rPr>
          <w:t>7.</w:t>
        </w:r>
        <w:proofErr w:type="gramStart"/>
        <w:r w:rsidRPr="006D5D09">
          <w:rPr>
            <w:rFonts w:ascii="Arial" w:eastAsiaTheme="minorEastAsia" w:hAnsi="Arial"/>
            <w:sz w:val="22"/>
          </w:rPr>
          <w:t>2.x.</w:t>
        </w:r>
        <w:proofErr w:type="gramEnd"/>
        <w:r w:rsidRPr="006D5D09">
          <w:rPr>
            <w:rFonts w:ascii="Arial" w:eastAsiaTheme="minorEastAsia" w:hAnsi="Arial"/>
            <w:sz w:val="22"/>
          </w:rPr>
          <w:t>1.3</w:t>
        </w:r>
        <w:r w:rsidRPr="006D5D09">
          <w:rPr>
            <w:rFonts w:ascii="Arial" w:eastAsiaTheme="minorEastAsia" w:hAnsi="Arial"/>
            <w:sz w:val="22"/>
          </w:rPr>
          <w:tab/>
          <w:t>Requirements</w:t>
        </w:r>
        <w:bookmarkEnd w:id="70"/>
        <w:bookmarkEnd w:id="71"/>
      </w:ins>
    </w:p>
    <w:p w14:paraId="542AD626" w14:textId="77777777" w:rsidR="006D5D09" w:rsidRPr="006D5D09" w:rsidRDefault="006D5D09" w:rsidP="006D5D09">
      <w:pPr>
        <w:keepNext/>
        <w:keepLines/>
        <w:spacing w:before="60"/>
        <w:jc w:val="center"/>
        <w:rPr>
          <w:ins w:id="74" w:author="Intel - Yizhi Yao - 0418" w:date="2023-05-09T12:23:00Z"/>
          <w:rFonts w:ascii="Arial" w:eastAsiaTheme="minorEastAsia" w:hAnsi="Arial"/>
          <w:b/>
        </w:rPr>
      </w:pPr>
      <w:ins w:id="75"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7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77" w:author="Intel - Yizhi Yao - 0418" w:date="2023-05-09T12:23:00Z"/>
                <w:rFonts w:ascii="Arial" w:eastAsiaTheme="minorEastAsia" w:hAnsi="Arial"/>
                <w:b/>
                <w:sz w:val="18"/>
              </w:rPr>
            </w:pPr>
            <w:ins w:id="78"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79" w:author="Intel - Yizhi Yao - 0418" w:date="2023-05-09T12:23:00Z"/>
                <w:rFonts w:ascii="Arial" w:eastAsiaTheme="minorEastAsia" w:hAnsi="Arial"/>
                <w:b/>
                <w:sz w:val="18"/>
              </w:rPr>
            </w:pPr>
            <w:ins w:id="80"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81" w:author="Intel - Yizhi Yao - 0418" w:date="2023-05-09T12:23:00Z"/>
                <w:rFonts w:ascii="Arial" w:eastAsiaTheme="minorEastAsia" w:hAnsi="Arial"/>
                <w:b/>
                <w:sz w:val="18"/>
              </w:rPr>
            </w:pPr>
            <w:ins w:id="82"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8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84" w:author="Intel - Yizhi Yao - 0418" w:date="2023-05-09T12:23:00Z"/>
                <w:rFonts w:ascii="Arial" w:eastAsiaTheme="minorEastAsia" w:hAnsi="Arial"/>
                <w:b/>
                <w:bCs/>
                <w:iCs/>
                <w:sz w:val="18"/>
              </w:rPr>
            </w:pPr>
            <w:ins w:id="85"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86" w:author="Intel - Yizhi Yao - 0418" w:date="2023-05-09T12:23:00Z"/>
                <w:rFonts w:ascii="Arial" w:eastAsiaTheme="minorEastAsia" w:hAnsi="Arial"/>
                <w:b/>
                <w:iCs/>
                <w:sz w:val="18"/>
              </w:rPr>
            </w:pPr>
            <w:ins w:id="87"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88" w:author="Intel - Yizhi Yao - 0524" w:date="2023-05-25T10:10:00Z">
              <w:r w:rsidRPr="006D5D09">
                <w:rPr>
                  <w:rFonts w:ascii="Arial" w:eastAsiaTheme="minorEastAsia" w:hAnsi="Arial"/>
                  <w:color w:val="000000"/>
                  <w:sz w:val="18"/>
                </w:rPr>
                <w:t xml:space="preserve"> (see Note 1)</w:t>
              </w:r>
            </w:ins>
            <w:ins w:id="89"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90" w:author="Intel - Yizhi Yao - 0418" w:date="2023-05-09T12:23:00Z"/>
                <w:rFonts w:ascii="Arial" w:eastAsiaTheme="minorEastAsia" w:hAnsi="Arial"/>
                <w:b/>
                <w:iCs/>
                <w:sz w:val="18"/>
              </w:rPr>
            </w:pPr>
            <w:ins w:id="91"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9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93" w:author="Intel - Yizhi Yao - 0418" w:date="2023-05-09T12:23:00Z"/>
                <w:rFonts w:ascii="Arial" w:eastAsiaTheme="minorEastAsia" w:hAnsi="Arial"/>
                <w:b/>
                <w:bCs/>
                <w:sz w:val="18"/>
                <w:lang w:eastAsia="zh-CN"/>
              </w:rPr>
            </w:pPr>
            <w:ins w:id="94"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5" w:author="Intel - Yizhi Yao - 0418" w:date="2023-05-09T12:23:00Z"/>
                <w:rFonts w:ascii="Arial" w:eastAsiaTheme="minorEastAsia" w:hAnsi="Arial"/>
                <w:sz w:val="18"/>
                <w:lang w:eastAsia="zh-CN"/>
              </w:rPr>
            </w:pPr>
            <w:ins w:id="96"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97" w:author="Intel - Yizhi Yao - 0524" w:date="2023-05-25T10:10:00Z">
              <w:r w:rsidRPr="006D5D09">
                <w:rPr>
                  <w:rFonts w:ascii="Arial" w:eastAsiaTheme="minorEastAsia" w:hAnsi="Arial"/>
                  <w:color w:val="000000"/>
                  <w:sz w:val="18"/>
                </w:rPr>
                <w:t xml:space="preserve"> (see Note 1)</w:t>
              </w:r>
            </w:ins>
            <w:ins w:id="98"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99" w:author="Intel - Yizhi Yao - 0418" w:date="2023-05-09T12:23:00Z"/>
                <w:rFonts w:ascii="Arial" w:eastAsiaTheme="minorEastAsia" w:hAnsi="Arial"/>
                <w:sz w:val="18"/>
              </w:rPr>
            </w:pPr>
            <w:ins w:id="100"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10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102" w:author="Intel - Yizhi Yao - 0418" w:date="2023-05-09T12:23:00Z"/>
                <w:rFonts w:ascii="Arial" w:eastAsiaTheme="minorEastAsia" w:hAnsi="Arial"/>
                <w:b/>
                <w:bCs/>
                <w:iCs/>
                <w:sz w:val="18"/>
              </w:rPr>
            </w:pPr>
            <w:ins w:id="103"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04" w:author="Intel - Yizhi Yao - 0418" w:date="2023-05-09T12:23:00Z"/>
                <w:rFonts w:ascii="Arial" w:eastAsiaTheme="minorEastAsia" w:hAnsi="Arial"/>
                <w:iCs/>
                <w:sz w:val="18"/>
              </w:rPr>
            </w:pPr>
            <w:ins w:id="105"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06" w:author="Intel - Yizhi Yao - 0524" w:date="2023-05-25T10:10:00Z">
              <w:r w:rsidRPr="006D5D09">
                <w:rPr>
                  <w:rFonts w:ascii="Arial" w:eastAsiaTheme="minorEastAsia" w:hAnsi="Arial"/>
                  <w:color w:val="000000"/>
                  <w:sz w:val="18"/>
                </w:rPr>
                <w:t xml:space="preserve"> (see Note 1)</w:t>
              </w:r>
            </w:ins>
            <w:ins w:id="107"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08" w:author="Intel - Yizhi Yao - 0418" w:date="2023-05-09T12:23:00Z"/>
                <w:rFonts w:ascii="Arial" w:eastAsiaTheme="minorEastAsia" w:hAnsi="Arial"/>
                <w:iCs/>
                <w:sz w:val="18"/>
              </w:rPr>
            </w:pPr>
            <w:ins w:id="109"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1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11" w:author="Intel - Yizhi Yao - 0418" w:date="2023-05-09T12:23:00Z"/>
                <w:rFonts w:ascii="Arial" w:eastAsiaTheme="minorEastAsia" w:hAnsi="Arial"/>
                <w:b/>
                <w:bCs/>
                <w:sz w:val="18"/>
                <w:lang w:eastAsia="zh-CN"/>
              </w:rPr>
            </w:pPr>
            <w:ins w:id="112"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13" w:author="Intel - Yizhi Yao - 0418" w:date="2023-05-09T12:23:00Z"/>
                <w:rFonts w:ascii="Arial" w:eastAsiaTheme="minorEastAsia" w:hAnsi="Arial"/>
                <w:sz w:val="18"/>
                <w:lang w:eastAsia="zh-CN"/>
              </w:rPr>
            </w:pPr>
            <w:ins w:id="114"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5" w:author="Intel - Yizhi Yao - 0524" w:date="2023-05-25T10:10:00Z">
              <w:r w:rsidRPr="006D5D09">
                <w:rPr>
                  <w:rFonts w:ascii="Arial" w:eastAsiaTheme="minorEastAsia" w:hAnsi="Arial"/>
                  <w:color w:val="000000"/>
                  <w:sz w:val="18"/>
                </w:rPr>
                <w:t xml:space="preserve"> (see Note 2)</w:t>
              </w:r>
            </w:ins>
            <w:ins w:id="116"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17" w:author="Intel - Yizhi Yao - 0418" w:date="2023-05-09T12:23:00Z"/>
                <w:rFonts w:ascii="Arial" w:eastAsiaTheme="minorEastAsia" w:hAnsi="Arial"/>
                <w:sz w:val="18"/>
              </w:rPr>
            </w:pPr>
            <w:ins w:id="118"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1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20" w:author="Intel - Yizhi Yao - 0418" w:date="2023-05-09T12:23:00Z"/>
                <w:rFonts w:ascii="Arial" w:eastAsiaTheme="minorEastAsia" w:hAnsi="Arial"/>
                <w:b/>
                <w:bCs/>
                <w:sz w:val="18"/>
                <w:lang w:eastAsia="zh-CN"/>
              </w:rPr>
            </w:pPr>
            <w:ins w:id="121"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22" w:author="Intel - Yizhi Yao - 0418" w:date="2023-05-09T12:23:00Z"/>
                <w:rFonts w:ascii="Arial" w:eastAsiaTheme="minorEastAsia" w:hAnsi="Arial"/>
                <w:sz w:val="18"/>
                <w:lang w:eastAsia="zh-CN"/>
              </w:rPr>
            </w:pPr>
            <w:ins w:id="123"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24" w:author="Intel - Yizhi Yao - 0524" w:date="2023-05-25T10:10:00Z">
              <w:r w:rsidRPr="006D5D09">
                <w:rPr>
                  <w:rFonts w:ascii="Arial" w:eastAsiaTheme="minorEastAsia" w:hAnsi="Arial"/>
                  <w:color w:val="000000"/>
                  <w:sz w:val="18"/>
                </w:rPr>
                <w:t xml:space="preserve"> (see Note 2)</w:t>
              </w:r>
            </w:ins>
            <w:ins w:id="125"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26" w:author="Intel - Yizhi Yao - 0418" w:date="2023-05-09T12:23:00Z"/>
                <w:rFonts w:ascii="Arial" w:eastAsiaTheme="minorEastAsia" w:hAnsi="Arial"/>
                <w:sz w:val="18"/>
              </w:rPr>
            </w:pPr>
            <w:ins w:id="127"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2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29" w:author="Intel - Yizhi Yao - 0418" w:date="2023-05-09T12:23:00Z"/>
                <w:rFonts w:ascii="Arial" w:eastAsiaTheme="minorEastAsia" w:hAnsi="Arial"/>
                <w:b/>
                <w:bCs/>
                <w:sz w:val="18"/>
                <w:lang w:eastAsia="zh-CN"/>
              </w:rPr>
            </w:pPr>
            <w:ins w:id="130"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31" w:author="Intel - Yizhi Yao - 0418" w:date="2023-05-09T12:23:00Z"/>
                <w:rFonts w:ascii="Arial" w:eastAsiaTheme="minorEastAsia" w:hAnsi="Arial"/>
                <w:sz w:val="18"/>
                <w:lang w:eastAsia="zh-CN"/>
              </w:rPr>
            </w:pPr>
            <w:ins w:id="132"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33" w:author="Intel - Yizhi Yao - 0524" w:date="2023-05-25T10:12:00Z">
              <w:r w:rsidRPr="006D5D09">
                <w:rPr>
                  <w:rFonts w:ascii="Arial" w:eastAsiaTheme="minorEastAsia" w:hAnsi="Arial"/>
                  <w:color w:val="000000"/>
                  <w:sz w:val="18"/>
                </w:rPr>
                <w:t xml:space="preserve"> (see Note 2)</w:t>
              </w:r>
            </w:ins>
            <w:ins w:id="134"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5" w:author="Intel - Yizhi Yao - 0418" w:date="2023-05-09T12:23:00Z"/>
                <w:rFonts w:ascii="Arial" w:eastAsiaTheme="minorEastAsia" w:hAnsi="Arial"/>
                <w:sz w:val="18"/>
              </w:rPr>
            </w:pPr>
            <w:ins w:id="136"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3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38" w:author="Intel - Yizhi Yao - 0418" w:date="2023-05-09T12:23:00Z"/>
                <w:rFonts w:ascii="Arial" w:eastAsiaTheme="minorEastAsia" w:hAnsi="Arial"/>
                <w:b/>
                <w:bCs/>
                <w:sz w:val="18"/>
                <w:lang w:eastAsia="zh-CN"/>
              </w:rPr>
            </w:pPr>
            <w:ins w:id="139"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40" w:author="Intel - Yizhi Yao - 0418" w:date="2023-05-09T12:23:00Z"/>
                <w:rFonts w:ascii="Arial" w:eastAsiaTheme="minorEastAsia" w:hAnsi="Arial"/>
                <w:sz w:val="18"/>
                <w:lang w:eastAsia="zh-CN"/>
              </w:rPr>
            </w:pPr>
            <w:ins w:id="141"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42"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43" w:author="Intel - Yizhi Yao - 0418" w:date="2023-05-09T12:23:00Z">
              <w:r w:rsidRPr="006D5D09">
                <w:rPr>
                  <w:rFonts w:ascii="Arial" w:eastAsiaTheme="minorEastAsia" w:hAnsi="Arial"/>
                  <w:sz w:val="18"/>
                  <w:lang w:eastAsia="zh-CN"/>
                </w:rPr>
                <w:t xml:space="preserve">to orchestrate the resource allocation </w:t>
              </w:r>
            </w:ins>
            <w:ins w:id="144" w:author="NEC_Hassan Al-Kanani_(outcome of SA5#150)" w:date="2023-08-28T22:05:00Z">
              <w:r w:rsidR="009D2166">
                <w:rPr>
                  <w:rFonts w:ascii="Arial" w:eastAsiaTheme="minorEastAsia" w:hAnsi="Arial"/>
                  <w:sz w:val="18"/>
                  <w:lang w:eastAsia="zh-CN"/>
                </w:rPr>
                <w:t xml:space="preserve">or load balancing </w:t>
              </w:r>
            </w:ins>
            <w:ins w:id="145" w:author="Intel - Yizhi Yao - 0418" w:date="2023-05-09T12:23:00Z">
              <w:r w:rsidRPr="006D5D09">
                <w:rPr>
                  <w:rFonts w:ascii="Arial" w:eastAsiaTheme="minorEastAsia" w:hAnsi="Arial"/>
                  <w:sz w:val="18"/>
                  <w:lang w:eastAsia="zh-CN"/>
                </w:rPr>
                <w:t xml:space="preserve">for </w:t>
              </w:r>
            </w:ins>
            <w:ins w:id="146" w:author="NEC_Hassan Al-Kanani_(outcome of SA5#150)" w:date="2023-08-28T22:06:00Z">
              <w:r w:rsidR="009D2166">
                <w:rPr>
                  <w:rFonts w:ascii="Arial" w:eastAsiaTheme="minorEastAsia" w:hAnsi="Arial"/>
                  <w:sz w:val="18"/>
                  <w:lang w:eastAsia="zh-CN"/>
                </w:rPr>
                <w:t xml:space="preserve">one or multiple </w:t>
              </w:r>
            </w:ins>
            <w:ins w:id="147"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48" w:author="Intel - Yizhi Yao - 0418" w:date="2023-05-09T12:23:00Z"/>
                <w:rFonts w:ascii="Arial" w:eastAsiaTheme="minorEastAsia" w:hAnsi="Arial"/>
                <w:sz w:val="18"/>
              </w:rPr>
            </w:pPr>
            <w:ins w:id="149"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50"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51" w:author="Intel - Yizhi Yao - 0524" w:date="2023-05-25T10:12:00Z"/>
                <w:rFonts w:eastAsiaTheme="minorEastAsia"/>
              </w:rPr>
            </w:pPr>
            <w:ins w:id="152" w:author="Intel - Yizhi Yao - 0524" w:date="2023-05-25T10:12:00Z">
              <w:r w:rsidRPr="006D5D09">
                <w:rPr>
                  <w:rFonts w:eastAsiaTheme="minorEastAsia"/>
                </w:rPr>
                <w:t xml:space="preserve">NOTE 1: The </w:t>
              </w:r>
            </w:ins>
            <w:ins w:id="153" w:author="Intel - Yizhi Yao - 0524" w:date="2023-05-25T10:13:00Z">
              <w:r w:rsidRPr="006D5D09">
                <w:rPr>
                  <w:rFonts w:eastAsiaTheme="minorEastAsia"/>
                </w:rPr>
                <w:t>requirement is valid</w:t>
              </w:r>
            </w:ins>
            <w:ins w:id="154" w:author="Intel - Yizhi Yao - 0524" w:date="2023-05-25T10:15:00Z">
              <w:r w:rsidRPr="006D5D09">
                <w:rPr>
                  <w:rFonts w:eastAsiaTheme="minorEastAsia"/>
                </w:rPr>
                <w:t xml:space="preserve"> only</w:t>
              </w:r>
            </w:ins>
            <w:ins w:id="155" w:author="Intel - Yizhi Yao - 0524" w:date="2023-05-25T10:13:00Z">
              <w:r w:rsidRPr="006D5D09">
                <w:rPr>
                  <w:rFonts w:eastAsiaTheme="minorEastAsia"/>
                </w:rPr>
                <w:t xml:space="preserve"> if the subject 3GPP NF </w:t>
              </w:r>
            </w:ins>
            <w:ins w:id="156" w:author="Intel - Yizhi Yao - 0524" w:date="2023-05-25T10:15:00Z">
              <w:r w:rsidRPr="006D5D09">
                <w:rPr>
                  <w:rFonts w:eastAsiaTheme="minorEastAsia"/>
                </w:rPr>
                <w:t>uses</w:t>
              </w:r>
            </w:ins>
            <w:ins w:id="157" w:author="Intel - Yizhi Yao - 0524" w:date="2023-05-25T10:14:00Z">
              <w:r w:rsidRPr="006D5D09">
                <w:rPr>
                  <w:rFonts w:eastAsiaTheme="minorEastAsia"/>
                </w:rPr>
                <w:t xml:space="preserve"> phy</w:t>
              </w:r>
            </w:ins>
            <w:ins w:id="158"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59" w:author="Intel - Yizhi Yao - 0524" w:date="2023-05-25T10:09:00Z"/>
                <w:rFonts w:eastAsiaTheme="minorEastAsia"/>
              </w:rPr>
            </w:pPr>
            <w:ins w:id="160" w:author="Intel - Yizhi Yao - 0524" w:date="2023-05-25T10:12:00Z">
              <w:r w:rsidRPr="006D5D09">
                <w:rPr>
                  <w:rFonts w:eastAsiaTheme="minorEastAsia"/>
                </w:rPr>
                <w:t xml:space="preserve">NOTE 2: </w:t>
              </w:r>
            </w:ins>
            <w:ins w:id="161" w:author="Intel - Yizhi Yao - 0524" w:date="2023-05-25T10:15:00Z">
              <w:r w:rsidRPr="006D5D09">
                <w:rPr>
                  <w:rFonts w:eastAsiaTheme="minorEastAsia"/>
                </w:rPr>
                <w:t>The requirement is valid only if the subject 3GPP NF uses virtualized resources.</w:t>
              </w:r>
            </w:ins>
          </w:p>
        </w:tc>
      </w:tr>
    </w:tbl>
    <w:bookmarkEnd w:id="12"/>
    <w:bookmarkEnd w:id="13"/>
    <w:p w14:paraId="3BF830F9" w14:textId="77777777" w:rsidR="0068762B" w:rsidRDefault="0068762B" w:rsidP="0068762B">
      <w:pPr>
        <w:pStyle w:val="Heading3"/>
        <w:rPr>
          <w:ins w:id="162" w:author="NEC_Hassan Al-Kanani_d3" w:date="2023-03-07T08:41:00Z"/>
        </w:rPr>
      </w:pPr>
      <w:ins w:id="163" w:author="NEC_Hassan Al-Kanani_d3" w:date="2023-03-07T08:41:00Z">
        <w:r>
          <w:t>7.2.x</w:t>
        </w:r>
        <w:r>
          <w:tab/>
          <w:t>Prediction and statistics of Management data</w:t>
        </w:r>
      </w:ins>
    </w:p>
    <w:p w14:paraId="3B7B88EA" w14:textId="77777777" w:rsidR="0068762B" w:rsidRDefault="0068762B" w:rsidP="0068762B">
      <w:pPr>
        <w:pStyle w:val="Heading5"/>
        <w:rPr>
          <w:ins w:id="164" w:author="NEC_Hassan Al-Kanani_d3" w:date="2023-03-07T08:41:00Z"/>
        </w:rPr>
      </w:pPr>
      <w:ins w:id="165" w:author="NEC_Hassan Al-Kanani_d3" w:date="2023-03-07T08:41:00Z">
        <w:r>
          <w:t>7.</w:t>
        </w:r>
        <w:proofErr w:type="gramStart"/>
        <w:r>
          <w:t>2.x.</w:t>
        </w:r>
        <w:proofErr w:type="gramEnd"/>
        <w:r>
          <w:t>1</w:t>
        </w:r>
        <w:r>
          <w:tab/>
          <w:t>Description</w:t>
        </w:r>
      </w:ins>
    </w:p>
    <w:p w14:paraId="0D40454A" w14:textId="77777777" w:rsidR="0068762B" w:rsidRDefault="0068762B" w:rsidP="0068762B">
      <w:pPr>
        <w:rPr>
          <w:ins w:id="166" w:author="NEC_Hassan Al-Kanani_d3" w:date="2023-03-07T08:41:00Z"/>
        </w:rPr>
      </w:pPr>
      <w:ins w:id="167"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68" w:author="NEC_Hassan Al-Kanani_d3" w:date="2023-03-07T08:41:00Z"/>
        </w:rPr>
      </w:pPr>
      <w:ins w:id="169" w:author="NEC_Hassan Al-Kanani_d3" w:date="2023-03-07T08:41:00Z">
        <w:r>
          <w:t>7.</w:t>
        </w:r>
        <w:proofErr w:type="gramStart"/>
        <w:r>
          <w:t>2.x.</w:t>
        </w:r>
        <w:proofErr w:type="gramEnd"/>
        <w:r>
          <w:t>2</w:t>
        </w:r>
        <w:r>
          <w:tab/>
          <w:t>Use case</w:t>
        </w:r>
      </w:ins>
    </w:p>
    <w:p w14:paraId="4F9DF00B" w14:textId="0C3C334C" w:rsidR="0068762B" w:rsidRDefault="0068762B" w:rsidP="0068762B">
      <w:pPr>
        <w:rPr>
          <w:ins w:id="170" w:author="NEC_Hassan Al-Kanani_d3" w:date="2023-03-07T08:41:00Z"/>
        </w:rPr>
      </w:pPr>
      <w:ins w:id="171" w:author="NEC_Hassan Al-Kanani_d3" w:date="2023-03-07T08:41:00Z">
        <w:r>
          <w:t xml:space="preserve">Certain scenarios might need a prediction or statistics on existing management data, e.g. prediction or statistics of single or multiple PMs and KPIs. The </w:t>
        </w:r>
        <w:proofErr w:type="spellStart"/>
        <w:r>
          <w:t>MnS</w:t>
        </w:r>
        <w:proofErr w:type="spellEnd"/>
        <w:r>
          <w:t xml:space="preserve"> consumer of this use case (who may also be a </w:t>
        </w:r>
        <w:proofErr w:type="spellStart"/>
        <w:r>
          <w:t>MnS</w:t>
        </w:r>
        <w:proofErr w:type="spellEnd"/>
        <w:r>
          <w:t xml:space="preserve"> producer) might be interested in the analytics (statistics or prediction) on existing management data (PMs and KPIs) which can be then consumed to produce services on other use cases such as mobility optimization or load balancing etc. The </w:t>
        </w:r>
        <w:proofErr w:type="spellStart"/>
        <w:r>
          <w:t>MnS</w:t>
        </w:r>
        <w:proofErr w:type="spellEnd"/>
        <w:r>
          <w:t xml:space="preserve">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72" w:author="NEC_Hassan Al-Kanani_d3" w:date="2023-03-07T08:41:00Z"/>
        </w:rPr>
      </w:pPr>
      <w:ins w:id="173"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74" w:author="NEC_Hassan Al-Kanani_d3" w:date="2023-03-07T08:41:00Z"/>
        </w:rPr>
      </w:pPr>
      <w:ins w:id="175"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76" w:author="NEC_Hassan Al-Kanani_d3" w:date="2023-03-07T08:41:00Z"/>
          <w:lang w:eastAsia="zh-CN"/>
        </w:rPr>
      </w:pPr>
      <w:ins w:id="177" w:author="NEC_Hassan Al-Kanani_d3" w:date="2023-03-07T08:41:00Z">
        <w:r w:rsidRPr="00BC0026">
          <w:rPr>
            <w:lang w:eastAsia="zh-CN"/>
          </w:rPr>
          <w:lastRenderedPageBreak/>
          <w:t>7.</w:t>
        </w:r>
        <w:proofErr w:type="gramStart"/>
        <w:r w:rsidRPr="00BC0026">
          <w:rPr>
            <w:lang w:eastAsia="zh-CN"/>
          </w:rPr>
          <w:t>2.</w:t>
        </w:r>
        <w:r>
          <w:rPr>
            <w:lang w:eastAsia="zh-CN"/>
          </w:rPr>
          <w:t>x</w:t>
        </w:r>
        <w:r w:rsidRPr="00BC0026">
          <w:rPr>
            <w:lang w:eastAsia="zh-CN"/>
          </w:rPr>
          <w:t>.</w:t>
        </w:r>
        <w:proofErr w:type="gramEnd"/>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78" w:author="NEC_Hassan Al-Kanani_d3" w:date="2023-03-07T08:41:00Z"/>
          <w:lang w:eastAsia="zh-CN"/>
        </w:rPr>
      </w:pPr>
      <w:ins w:id="179"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80"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81" w:author="NEC_Hassan Al-Kanani_d3" w:date="2023-03-07T08:41:00Z"/>
              </w:rPr>
            </w:pPr>
            <w:ins w:id="182"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83" w:author="NEC_Hassan Al-Kanani_d3" w:date="2023-03-07T08:41:00Z"/>
              </w:rPr>
            </w:pPr>
            <w:ins w:id="184"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5" w:author="NEC_Hassan Al-Kanani_d3" w:date="2023-03-07T08:41:00Z"/>
              </w:rPr>
            </w:pPr>
            <w:ins w:id="186" w:author="NEC_Hassan Al-Kanani_d3" w:date="2023-03-07T08:41:00Z">
              <w:r w:rsidRPr="00BC0026">
                <w:t>Related use case(s)</w:t>
              </w:r>
            </w:ins>
          </w:p>
        </w:tc>
      </w:tr>
      <w:tr w:rsidR="0068762B" w:rsidRPr="00BC0026" w14:paraId="6A04E8CF" w14:textId="77777777" w:rsidTr="006437D1">
        <w:trPr>
          <w:jc w:val="center"/>
          <w:ins w:id="187"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88" w:author="NEC_Hassan Al-Kanani_d3" w:date="2023-03-07T08:41:00Z"/>
                <w:b/>
                <w:bCs/>
                <w:iCs/>
              </w:rPr>
            </w:pPr>
            <w:ins w:id="189"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90" w:author="NEC_Hassan Al-Kanani_d3" w:date="2023-03-07T08:41:00Z"/>
                <w:iCs/>
              </w:rPr>
            </w:pPr>
            <w:ins w:id="191"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92" w:author="NEC_Hassan Al-Kanani_d3" w:date="2023-03-07T08:41:00Z"/>
                <w:iCs/>
              </w:rPr>
            </w:pPr>
            <w:ins w:id="193"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9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5" w:author="NEC_Hassan Al-Kanani_d3" w:date="2023-03-07T08:41:00Z"/>
                <w:b/>
                <w:bCs/>
                <w:lang w:eastAsia="zh-CN"/>
              </w:rPr>
            </w:pPr>
            <w:ins w:id="196"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97" w:author="NEC_Hassan Al-Kanani_d3" w:date="2023-03-07T08:41:00Z"/>
                <w:lang w:eastAsia="zh-CN"/>
              </w:rPr>
            </w:pPr>
            <w:ins w:id="198"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99" w:author="NEC_Hassan Al-Kanani_d3" w:date="2023-03-07T08:41:00Z"/>
              </w:rPr>
            </w:pPr>
            <w:ins w:id="200" w:author="NEC_Hassan Al-Kanani_d3" w:date="2023-03-07T08:41:00Z">
              <w:r>
                <w:t xml:space="preserve">Prediction and statistics </w:t>
              </w:r>
              <w:r w:rsidRPr="006C5E61">
                <w:t>of Management data</w:t>
              </w:r>
            </w:ins>
          </w:p>
        </w:tc>
      </w:tr>
    </w:tbl>
    <w:p w14:paraId="5A3DC4DE" w14:textId="1A1AEF42" w:rsidR="0068762B" w:rsidRPr="00BC0026" w:rsidDel="001C005D" w:rsidRDefault="0068762B" w:rsidP="0068762B">
      <w:pPr>
        <w:rPr>
          <w:ins w:id="201" w:author="NEC_Hassan Al-Kanani_d3" w:date="2023-03-07T08:41:00Z"/>
          <w:del w:id="202" w:author="NEC_Hassan Al-Kanani" w:date="2023-11-20T11:25:00Z"/>
        </w:rPr>
      </w:pPr>
      <w:ins w:id="203" w:author="NEC_Hassan Al-Kanani_d3" w:date="2023-03-07T08:41:00Z">
        <w:del w:id="204" w:author="NEC_Hassan Al-Kanani" w:date="2023-11-20T11:25:00Z">
          <w:r w:rsidDel="001C005D">
            <w:delText xml:space="preserve">Editor's note: Requirements will be enhanced to mention the specific set of PMs and KPIs on which the prediction and the statistics are performed. </w:delText>
          </w:r>
        </w:del>
      </w:ins>
    </w:p>
    <w:p w14:paraId="4C5FA6E7" w14:textId="51151C1C" w:rsidR="006324F6" w:rsidDel="0068762B" w:rsidRDefault="006324F6" w:rsidP="006324F6">
      <w:pPr>
        <w:rPr>
          <w:del w:id="205" w:author="NEC_Hassan Al-Kanani_d3" w:date="2023-03-07T08:41:00Z"/>
        </w:rPr>
      </w:pPr>
    </w:p>
    <w:p w14:paraId="7F8EE9BF" w14:textId="0AE93A34" w:rsidR="000B4904" w:rsidRDefault="000B4904" w:rsidP="000B4904">
      <w:pPr>
        <w:rPr>
          <w:rFonts w:eastAsia="Calibri"/>
          <w:i/>
          <w:iCs/>
        </w:rPr>
      </w:pPr>
      <w:bookmarkStart w:id="206" w:name="_Hlk156587589"/>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bookmarkEnd w:id="206"/>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07" w:name="_Toc105572840"/>
      <w:bookmarkStart w:id="208"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07"/>
      <w:bookmarkEnd w:id="208"/>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9" w:name="_Toc105572841"/>
      <w:bookmarkStart w:id="210"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09"/>
      <w:bookmarkEnd w:id="210"/>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11" w:name="_Toc105572842"/>
      <w:bookmarkStart w:id="212"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11"/>
      <w:bookmarkEnd w:id="212"/>
    </w:p>
    <w:p w14:paraId="792CDDAB" w14:textId="77777777" w:rsidR="00F70FD3" w:rsidRPr="00F70FD3" w:rsidRDefault="00F70FD3" w:rsidP="00F70FD3">
      <w:pPr>
        <w:rPr>
          <w:rFonts w:eastAsiaTheme="minorEastAsia"/>
        </w:rPr>
      </w:pPr>
      <w:r w:rsidRPr="00F70FD3">
        <w:rPr>
          <w:rFonts w:eastAsiaTheme="minorEastAsia"/>
        </w:rPr>
        <w:t xml:space="preserve">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w:t>
      </w:r>
      <w:proofErr w:type="gramStart"/>
      <w:r w:rsidRPr="00F70FD3">
        <w:rPr>
          <w:rFonts w:eastAsiaTheme="minorEastAsia"/>
        </w:rPr>
        <w:t>need</w:t>
      </w:r>
      <w:proofErr w:type="gramEnd"/>
      <w:r w:rsidRPr="00F70FD3">
        <w:rPr>
          <w:rFonts w:eastAsiaTheme="minorEastAsia"/>
        </w:rPr>
        <w:t xml:space="preserve">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13" w:name="_Toc105572843"/>
      <w:bookmarkStart w:id="214"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13"/>
      <w:bookmarkEnd w:id="214"/>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15"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64E683E9" w:rsidR="00F70FD3" w:rsidRPr="00F70FD3" w:rsidRDefault="00F70FD3" w:rsidP="00F70FD3">
            <w:pPr>
              <w:keepNext/>
              <w:keepLines/>
              <w:spacing w:after="0"/>
              <w:rPr>
                <w:ins w:id="216" w:author="H, R00" w:date="2023-02-07T20:01:00Z"/>
                <w:rFonts w:ascii="Arial" w:eastAsiaTheme="minorEastAsia" w:hAnsi="Arial"/>
                <w:b/>
                <w:bCs/>
                <w:sz w:val="18"/>
                <w:lang w:eastAsia="zh-CN"/>
              </w:rPr>
            </w:pPr>
            <w:ins w:id="217" w:author="H, R00" w:date="2023-02-17T14:28:00Z">
              <w:r w:rsidRPr="00F70FD3">
                <w:rPr>
                  <w:rFonts w:ascii="Arial" w:eastAsiaTheme="minorEastAsia" w:hAnsi="Arial"/>
                  <w:b/>
                  <w:bCs/>
                  <w:sz w:val="18"/>
                  <w:lang w:eastAsia="zh-CN"/>
                </w:rPr>
                <w:t>REQ-SER_EXP_MDA-0</w:t>
              </w:r>
            </w:ins>
            <w:ins w:id="218" w:author="NEC_Hassan Al-Kanani" w:date="2024-01-19T20:50:00Z">
              <w:r w:rsidR="00513A50">
                <w:rPr>
                  <w:rFonts w:ascii="Arial" w:eastAsiaTheme="minorEastAsia" w:hAnsi="Arial"/>
                  <w:b/>
                  <w:bCs/>
                  <w:sz w:val="18"/>
                  <w:lang w:eastAsia="zh-CN"/>
                </w:rPr>
                <w:t>5</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19" w:author="H, R00" w:date="2023-02-07T20:01:00Z"/>
                <w:rFonts w:ascii="Arial" w:eastAsiaTheme="minorEastAsia" w:hAnsi="Arial"/>
                <w:sz w:val="18"/>
                <w:lang w:eastAsia="zh-CN"/>
              </w:rPr>
            </w:pPr>
            <w:ins w:id="220" w:author="H, R01" w:date="2023-03-02T23:01:00Z">
              <w:r w:rsidRPr="00F70FD3">
                <w:rPr>
                  <w:rFonts w:ascii="Arial" w:eastAsiaTheme="minorEastAsia" w:hAnsi="Arial"/>
                  <w:sz w:val="18"/>
                  <w:lang w:eastAsia="zh-CN"/>
                </w:rPr>
                <w:t xml:space="preserve">MDA capability for </w:t>
              </w:r>
            </w:ins>
            <w:ins w:id="221" w:author="H, R01" w:date="2023-03-02T23:11:00Z">
              <w:r w:rsidRPr="00F70FD3">
                <w:rPr>
                  <w:rFonts w:ascii="Arial" w:eastAsiaTheme="minorEastAsia" w:hAnsi="Arial"/>
                  <w:sz w:val="18"/>
                  <w:lang w:eastAsia="zh-CN"/>
                </w:rPr>
                <w:t>service analysis</w:t>
              </w:r>
            </w:ins>
            <w:ins w:id="222" w:author="H, R01" w:date="2023-03-02T22:59:00Z">
              <w:r w:rsidRPr="00F70FD3">
                <w:rPr>
                  <w:rFonts w:ascii="Arial" w:eastAsiaTheme="minorEastAsia" w:hAnsi="Arial"/>
                  <w:sz w:val="18"/>
                  <w:lang w:eastAsia="zh-CN"/>
                </w:rPr>
                <w:t xml:space="preserve"> should include the ability to </w:t>
              </w:r>
            </w:ins>
            <w:ins w:id="223" w:author="H, R01" w:date="2023-03-02T23:11:00Z">
              <w:r w:rsidRPr="00F70FD3">
                <w:rPr>
                  <w:rFonts w:ascii="Arial" w:eastAsiaTheme="minorEastAsia" w:hAnsi="Arial"/>
                  <w:sz w:val="18"/>
                  <w:lang w:eastAsia="zh-CN"/>
                </w:rPr>
                <w:t>provide</w:t>
              </w:r>
            </w:ins>
            <w:ins w:id="224" w:author="H, R01" w:date="2023-03-02T23:12:00Z">
              <w:r w:rsidRPr="00F70FD3">
                <w:rPr>
                  <w:rFonts w:ascii="Arial" w:eastAsiaTheme="minorEastAsia" w:hAnsi="Arial"/>
                  <w:sz w:val="18"/>
                  <w:lang w:eastAsia="zh-CN"/>
                </w:rPr>
                <w:t xml:space="preserve"> service experience analysis</w:t>
              </w:r>
            </w:ins>
            <w:ins w:id="225" w:author="H, R01" w:date="2023-03-02T22:58:00Z">
              <w:r w:rsidRPr="00F70FD3">
                <w:rPr>
                  <w:rFonts w:ascii="Arial" w:eastAsiaTheme="minorEastAsia" w:hAnsi="Arial"/>
                  <w:sz w:val="18"/>
                  <w:lang w:eastAsia="zh-CN"/>
                </w:rPr>
                <w:t xml:space="preserve"> across </w:t>
              </w:r>
            </w:ins>
            <w:ins w:id="226" w:author="H, R01" w:date="2023-03-02T23:01:00Z">
              <w:r w:rsidRPr="00F70FD3">
                <w:rPr>
                  <w:rFonts w:ascii="Arial" w:eastAsiaTheme="minorEastAsia" w:hAnsi="Arial"/>
                  <w:sz w:val="18"/>
                  <w:lang w:eastAsia="zh-CN"/>
                </w:rPr>
                <w:t xml:space="preserve">or within </w:t>
              </w:r>
            </w:ins>
            <w:ins w:id="227" w:author="H, R01" w:date="2023-03-02T22:58:00Z">
              <w:r w:rsidRPr="00F70FD3">
                <w:rPr>
                  <w:rFonts w:ascii="Arial" w:eastAsiaTheme="minorEastAsia" w:hAnsi="Arial"/>
                  <w:sz w:val="18"/>
                  <w:lang w:eastAsia="zh-CN"/>
                </w:rPr>
                <w:t>domains</w:t>
              </w:r>
            </w:ins>
            <w:ins w:id="228"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29" w:author="H, R00" w:date="2023-02-07T20:01:00Z"/>
                <w:rFonts w:ascii="Arial" w:eastAsiaTheme="minorEastAsia" w:hAnsi="Arial"/>
                <w:iCs/>
                <w:sz w:val="18"/>
              </w:rPr>
            </w:pPr>
            <w:ins w:id="230"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31" w:name="_Toc105572844"/>
      <w:bookmarkStart w:id="232" w:name="_Toc122351569"/>
      <w:r w:rsidRPr="00BC0026">
        <w:lastRenderedPageBreak/>
        <w:t>7.2.2.2</w:t>
      </w:r>
      <w:r w:rsidRPr="00BC0026">
        <w:tab/>
        <w:t>Network slice throughput analysis</w:t>
      </w:r>
      <w:bookmarkEnd w:id="231"/>
      <w:bookmarkEnd w:id="232"/>
    </w:p>
    <w:p w14:paraId="3C2CAFF3" w14:textId="77777777" w:rsidR="00F70FD3" w:rsidRPr="00BC0026" w:rsidRDefault="00F70FD3" w:rsidP="00F70FD3">
      <w:pPr>
        <w:pStyle w:val="Heading5"/>
        <w:rPr>
          <w:sz w:val="24"/>
        </w:rPr>
      </w:pPr>
      <w:bookmarkStart w:id="233" w:name="_Toc105572845"/>
      <w:bookmarkStart w:id="234" w:name="_Toc122351570"/>
      <w:r w:rsidRPr="00BC0026">
        <w:rPr>
          <w:sz w:val="24"/>
        </w:rPr>
        <w:t>7.2.2.2.1</w:t>
      </w:r>
      <w:r w:rsidRPr="00BC0026">
        <w:rPr>
          <w:sz w:val="24"/>
        </w:rPr>
        <w:tab/>
        <w:t>Description</w:t>
      </w:r>
      <w:bookmarkEnd w:id="233"/>
      <w:bookmarkEnd w:id="234"/>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35" w:name="_Toc105572846"/>
      <w:bookmarkStart w:id="236" w:name="_Toc122351571"/>
      <w:r w:rsidRPr="00BC0026">
        <w:rPr>
          <w:sz w:val="24"/>
        </w:rPr>
        <w:t>7.2.2.2.2</w:t>
      </w:r>
      <w:r w:rsidRPr="00BC0026">
        <w:rPr>
          <w:sz w:val="24"/>
        </w:rPr>
        <w:tab/>
        <w:t xml:space="preserve">Use </w:t>
      </w:r>
      <w:r w:rsidRPr="00BC0026">
        <w:t>case</w:t>
      </w:r>
      <w:bookmarkEnd w:id="235"/>
      <w:bookmarkEnd w:id="236"/>
    </w:p>
    <w:p w14:paraId="3DC1AF83" w14:textId="77777777" w:rsidR="00F70FD3" w:rsidRPr="00BC0026" w:rsidRDefault="00F70FD3" w:rsidP="00F70FD3">
      <w:r w:rsidRPr="00BC0026">
        <w:t xml:space="preserve">Throughput is of great importance which represents the end users' experiences </w:t>
      </w:r>
      <w:proofErr w:type="gramStart"/>
      <w:r w:rsidRPr="00BC0026">
        <w:t>and also</w:t>
      </w:r>
      <w:proofErr w:type="gramEnd"/>
      <w:r w:rsidRPr="00BC0026">
        <w:t xml:space="preserve"> reflects the network problems, e.g. low UE throughput may be caused by resource shortage. </w:t>
      </w:r>
      <w:proofErr w:type="gramStart"/>
      <w:r w:rsidRPr="00BC0026">
        <w:t>In order to</w:t>
      </w:r>
      <w:proofErr w:type="gramEnd"/>
      <w:r w:rsidRPr="00BC0026">
        <w:t xml:space="preserve">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37" w:author="Huawei" w:date="2023-01-24T08:14:00Z">
        <w:r>
          <w:rPr>
            <w:color w:val="000000"/>
            <w:lang w:eastAsia="zh-CN"/>
          </w:rPr>
          <w:t>Domain-specific MDAS producer analyses the network slice subnet throughput, while the cross-domain MDAS producer analyses the network slice throughput.</w:t>
        </w:r>
      </w:ins>
      <w:ins w:id="238"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39" w:name="_Hlk136182984"/>
      <w:r w:rsidR="00FF0CB9">
        <w:rPr>
          <w:b/>
          <w:i/>
        </w:rPr>
        <w:t>next</w:t>
      </w:r>
      <w:bookmarkEnd w:id="239"/>
      <w:r>
        <w:rPr>
          <w:b/>
          <w:i/>
        </w:rPr>
        <w:t xml:space="preserve"> change </w:t>
      </w:r>
    </w:p>
    <w:p w14:paraId="2DF5D42B" w14:textId="77777777" w:rsidR="00B150D8" w:rsidRPr="00BC0026" w:rsidRDefault="00B150D8" w:rsidP="00B150D8">
      <w:pPr>
        <w:pStyle w:val="Heading3"/>
      </w:pPr>
      <w:bookmarkStart w:id="240" w:name="_Toc105572860"/>
      <w:bookmarkStart w:id="241" w:name="_Toc122351585"/>
      <w:bookmarkStart w:id="242" w:name="_Toc105572864"/>
      <w:bookmarkStart w:id="243" w:name="_Toc113619534"/>
      <w:r w:rsidRPr="00BC0026">
        <w:t>7.2.3</w:t>
      </w:r>
      <w:r w:rsidRPr="00BC0026">
        <w:tab/>
        <w:t>MDA assisted f</w:t>
      </w:r>
      <w:r w:rsidRPr="00BC0026">
        <w:rPr>
          <w:rFonts w:hint="eastAsia"/>
          <w:lang w:eastAsia="zh-CN"/>
        </w:rPr>
        <w:t>ault</w:t>
      </w:r>
      <w:r w:rsidRPr="00BC0026">
        <w:t xml:space="preserve"> </w:t>
      </w:r>
      <w:proofErr w:type="gramStart"/>
      <w:r w:rsidRPr="00BC0026">
        <w:t>management</w:t>
      </w:r>
      <w:bookmarkEnd w:id="240"/>
      <w:bookmarkEnd w:id="241"/>
      <w:proofErr w:type="gramEnd"/>
    </w:p>
    <w:p w14:paraId="4AD93E87" w14:textId="77777777" w:rsidR="00B150D8" w:rsidRPr="00BC0026" w:rsidRDefault="00B150D8" w:rsidP="00B150D8">
      <w:pPr>
        <w:pStyle w:val="Heading4"/>
      </w:pPr>
      <w:bookmarkStart w:id="244" w:name="_Toc105572861"/>
      <w:bookmarkStart w:id="245" w:name="_Toc122351586"/>
      <w:r w:rsidRPr="00BC0026">
        <w:t>7.2.3.1</w:t>
      </w:r>
      <w:r w:rsidRPr="00BC0026">
        <w:tab/>
        <w:t>Failure prediction</w:t>
      </w:r>
      <w:bookmarkEnd w:id="244"/>
      <w:bookmarkEnd w:id="245"/>
    </w:p>
    <w:p w14:paraId="0B4090C5" w14:textId="77777777" w:rsidR="00B150D8" w:rsidRPr="00BC0026" w:rsidRDefault="00B150D8" w:rsidP="00B150D8">
      <w:pPr>
        <w:pStyle w:val="Heading5"/>
        <w:rPr>
          <w:lang w:eastAsia="zh-CN"/>
        </w:rPr>
      </w:pPr>
      <w:bookmarkStart w:id="246" w:name="_Toc105572862"/>
      <w:bookmarkStart w:id="247" w:name="_Toc122351587"/>
      <w:r w:rsidRPr="00BC0026">
        <w:t>7.2.3.1</w:t>
      </w:r>
      <w:r w:rsidRPr="00BC0026">
        <w:rPr>
          <w:lang w:eastAsia="zh-CN"/>
        </w:rPr>
        <w:t>.1</w:t>
      </w:r>
      <w:r w:rsidRPr="00BC0026">
        <w:rPr>
          <w:lang w:eastAsia="zh-CN"/>
        </w:rPr>
        <w:tab/>
      </w:r>
      <w:r w:rsidRPr="00BC0026">
        <w:rPr>
          <w:rFonts w:hint="eastAsia"/>
        </w:rPr>
        <w:t>Description</w:t>
      </w:r>
      <w:bookmarkEnd w:id="246"/>
      <w:bookmarkEnd w:id="247"/>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48" w:name="_Toc105572863"/>
      <w:bookmarkStart w:id="2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48"/>
      <w:bookmarkEnd w:id="249"/>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w:t>
      </w:r>
      <w:proofErr w:type="gramStart"/>
      <w:r w:rsidRPr="00BC0026">
        <w:rPr>
          <w:lang w:eastAsia="zh-CN"/>
        </w:rPr>
        <w:t>resources, and</w:t>
      </w:r>
      <w:proofErr w:type="gramEnd"/>
      <w:r w:rsidRPr="00BC0026">
        <w:rPr>
          <w:lang w:eastAsia="zh-CN"/>
        </w:rPr>
        <w:t xml:space="preserve">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proofErr w:type="gramStart"/>
      <w:r w:rsidRPr="00BC0026">
        <w:rPr>
          <w:lang w:eastAsia="zh-CN"/>
        </w:rPr>
        <w:t>Due to the fact that</w:t>
      </w:r>
      <w:proofErr w:type="gramEnd"/>
      <w:r w:rsidRPr="00BC0026">
        <w:rPr>
          <w:lang w:eastAsia="zh-CN"/>
        </w:rPr>
        <w:t xml:space="preserve">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proofErr w:type="gramStart"/>
      <w:r w:rsidRPr="00BC0026">
        <w:rPr>
          <w:lang w:eastAsia="zh-CN"/>
        </w:rPr>
        <w:t>In order to</w:t>
      </w:r>
      <w:proofErr w:type="gramEnd"/>
      <w:r w:rsidRPr="00BC0026">
        <w:rPr>
          <w:lang w:eastAsia="zh-CN"/>
        </w:rPr>
        <w:t xml:space="preserve">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w:t>
      </w:r>
      <w:proofErr w:type="gramStart"/>
      <w:r w:rsidRPr="00BC0026">
        <w:rPr>
          <w:lang w:eastAsia="zh-CN"/>
        </w:rPr>
        <w:t>so as to</w:t>
      </w:r>
      <w:proofErr w:type="gramEnd"/>
      <w:r w:rsidRPr="00BC0026">
        <w:rPr>
          <w:lang w:eastAsia="zh-CN"/>
        </w:rPr>
        <w:t xml:space="preserve">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50"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51" w:author="H, R00" w:date="2023-02-17T08:09:00Z">
        <w:r w:rsidRPr="00F70FD3">
          <w:rPr>
            <w:rFonts w:eastAsiaTheme="minorEastAsia"/>
            <w:color w:val="FF0000"/>
          </w:rPr>
          <w:t>coll</w:t>
        </w:r>
      </w:ins>
      <w:ins w:id="252" w:author="H, R00" w:date="2023-02-17T08:10:00Z">
        <w:r w:rsidRPr="00F70FD3">
          <w:rPr>
            <w:rFonts w:eastAsiaTheme="minorEastAsia"/>
            <w:color w:val="FF0000"/>
          </w:rPr>
          <w:t>ect analytics</w:t>
        </w:r>
      </w:ins>
      <w:ins w:id="253" w:author="H, R00" w:date="2023-02-13T11:37:00Z">
        <w:r w:rsidRPr="00F70FD3">
          <w:rPr>
            <w:rFonts w:eastAsiaTheme="minorEastAsia"/>
            <w:color w:val="FF0000"/>
            <w:lang w:eastAsia="zh-CN"/>
          </w:rPr>
          <w:t xml:space="preserve"> output of fault prediction from single domain management and provide recommendation actions </w:t>
        </w:r>
      </w:ins>
      <w:ins w:id="254" w:author="H, R00" w:date="2023-02-17T08:10:00Z">
        <w:r w:rsidRPr="00F70FD3">
          <w:rPr>
            <w:rFonts w:eastAsiaTheme="minorEastAsia"/>
            <w:color w:val="FF0000"/>
            <w:lang w:eastAsia="zh-CN"/>
          </w:rPr>
          <w:t>accordingly</w:t>
        </w:r>
      </w:ins>
      <w:ins w:id="255"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42"/>
      <w:bookmarkEnd w:id="243"/>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048C6FF3"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E657028" w:rsidR="00B150D8" w:rsidRPr="00B150D8" w:rsidRDefault="00B150D8" w:rsidP="00B150D8">
            <w:pPr>
              <w:keepNext/>
              <w:keepLines/>
              <w:spacing w:after="0"/>
              <w:rPr>
                <w:rFonts w:ascii="Arial" w:eastAsiaTheme="minorEastAsia" w:hAnsi="Arial" w:cs="Arial"/>
                <w:sz w:val="18"/>
                <w:szCs w:val="18"/>
                <w:lang w:eastAsia="zh-CN"/>
              </w:rPr>
            </w:pPr>
            <w:del w:id="256" w:author="NEC_Hassan Al-Kanani_d1_SA5#153" w:date="2024-02-05T11:06:00Z">
              <w:r w:rsidRPr="00B150D8" w:rsidDel="00DD1649">
                <w:rPr>
                  <w:rFonts w:ascii="Arial" w:hAnsi="Arial" w:cs="Arial"/>
                  <w:sz w:val="18"/>
                  <w:szCs w:val="18"/>
                  <w:lang w:eastAsia="zh-CN"/>
                </w:rPr>
                <w:delText>MDA capability for failure prediction shall be able to collect, correlate, filter and analyse the required data (including, alarm information, historical and real-time data) as inputs for analytics and provide the analytics output.</w:delText>
              </w:r>
            </w:del>
          </w:p>
        </w:tc>
        <w:tc>
          <w:tcPr>
            <w:tcW w:w="1937" w:type="dxa"/>
            <w:tcBorders>
              <w:top w:val="single" w:sz="4" w:space="0" w:color="auto"/>
              <w:left w:val="single" w:sz="4" w:space="0" w:color="auto"/>
              <w:bottom w:val="single" w:sz="4" w:space="0" w:color="auto"/>
              <w:right w:val="single" w:sz="4" w:space="0" w:color="auto"/>
            </w:tcBorders>
          </w:tcPr>
          <w:p w14:paraId="3841EB63" w14:textId="1944A5B7" w:rsidR="00B150D8" w:rsidRPr="00F70FD3" w:rsidRDefault="00B150D8" w:rsidP="00B150D8">
            <w:pPr>
              <w:keepNext/>
              <w:keepLines/>
              <w:spacing w:after="0"/>
              <w:rPr>
                <w:rFonts w:ascii="Arial" w:eastAsiaTheme="minorEastAsia" w:hAnsi="Arial"/>
                <w:sz w:val="18"/>
              </w:rPr>
            </w:pPr>
            <w:del w:id="257" w:author="NEC_Hassan Al-Kanani_d1_SA5#153" w:date="2024-02-05T11:06:00Z">
              <w:r w:rsidRPr="00F70FD3" w:rsidDel="00DD1649">
                <w:rPr>
                  <w:rFonts w:ascii="Arial" w:eastAsiaTheme="minorEastAsia" w:hAnsi="Arial"/>
                  <w:sz w:val="18"/>
                </w:rPr>
                <w:delText>Failure prediction</w:delText>
              </w:r>
            </w:del>
            <w:ins w:id="258" w:author="NEC_Hassan Al-Kanani_d1_SA5#153" w:date="2024-02-05T11:08:00Z">
              <w:r w:rsidR="00DD1649">
                <w:rPr>
                  <w:rFonts w:ascii="Arial" w:eastAsiaTheme="minorEastAsia" w:hAnsi="Arial"/>
                  <w:sz w:val="18"/>
                </w:rPr>
                <w:t>Void</w:t>
              </w:r>
            </w:ins>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59"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59"/>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failure prediction shall be able to provide the analytics output including predictions of potential service failures, as well as the possible </w:t>
            </w:r>
            <w:proofErr w:type="gramStart"/>
            <w:r w:rsidRPr="00B150D8">
              <w:rPr>
                <w:rFonts w:ascii="Arial" w:hAnsi="Arial" w:cs="Arial"/>
                <w:sz w:val="18"/>
                <w:szCs w:val="18"/>
                <w:lang w:eastAsia="zh-CN"/>
              </w:rPr>
              <w:t>recommendation  actions</w:t>
            </w:r>
            <w:proofErr w:type="gramEnd"/>
            <w:r w:rsidRPr="00B150D8">
              <w:rPr>
                <w:rFonts w:ascii="Arial" w:hAnsi="Arial" w:cs="Arial"/>
                <w:sz w:val="18"/>
                <w:szCs w:val="18"/>
                <w:lang w:eastAsia="zh-CN"/>
              </w:rPr>
              <w:t xml:space="preserve">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60"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06B3A5D1" w:rsidR="00F70FD3" w:rsidRPr="00F70FD3" w:rsidRDefault="00F70FD3" w:rsidP="006437D1">
            <w:pPr>
              <w:keepNext/>
              <w:keepLines/>
              <w:spacing w:after="0"/>
              <w:rPr>
                <w:rFonts w:ascii="Arial" w:eastAsiaTheme="minorEastAsia" w:hAnsi="Arial"/>
                <w:color w:val="FF0000"/>
                <w:sz w:val="18"/>
                <w:lang w:eastAsia="zh-CN"/>
              </w:rPr>
            </w:pPr>
            <w:ins w:id="261" w:author="H, R01" w:date="2023-03-02T23:01:00Z">
              <w:r w:rsidRPr="00F70FD3">
                <w:rPr>
                  <w:rFonts w:ascii="Arial" w:eastAsiaTheme="minorEastAsia" w:hAnsi="Arial"/>
                  <w:sz w:val="18"/>
                  <w:lang w:eastAsia="zh-CN"/>
                </w:rPr>
                <w:t>MDA capability for failure prediction</w:t>
              </w:r>
            </w:ins>
            <w:ins w:id="262" w:author="H, R01" w:date="2023-03-02T22:59:00Z">
              <w:r w:rsidRPr="00F70FD3">
                <w:rPr>
                  <w:rFonts w:ascii="Arial" w:eastAsiaTheme="minorEastAsia" w:hAnsi="Arial"/>
                  <w:sz w:val="18"/>
                  <w:lang w:eastAsia="zh-CN"/>
                </w:rPr>
                <w:t xml:space="preserve"> should include the ability to predict </w:t>
              </w:r>
            </w:ins>
            <w:ins w:id="263" w:author="H, R01" w:date="2023-03-02T22:58:00Z">
              <w:r w:rsidRPr="00F70FD3">
                <w:rPr>
                  <w:rFonts w:ascii="Arial" w:eastAsiaTheme="minorEastAsia" w:hAnsi="Arial"/>
                  <w:sz w:val="18"/>
                  <w:lang w:eastAsia="zh-CN"/>
                </w:rPr>
                <w:t>failure</w:t>
              </w:r>
            </w:ins>
            <w:ins w:id="264" w:author="H, R01" w:date="2023-03-02T22:59:00Z">
              <w:r w:rsidRPr="00F70FD3">
                <w:rPr>
                  <w:rFonts w:ascii="Arial" w:eastAsiaTheme="minorEastAsia" w:hAnsi="Arial"/>
                  <w:sz w:val="18"/>
                  <w:lang w:eastAsia="zh-CN"/>
                </w:rPr>
                <w:t>s</w:t>
              </w:r>
            </w:ins>
            <w:ins w:id="265" w:author="H, R01" w:date="2023-03-02T22:58:00Z">
              <w:r w:rsidRPr="00F70FD3">
                <w:rPr>
                  <w:rFonts w:ascii="Arial" w:eastAsiaTheme="minorEastAsia" w:hAnsi="Arial"/>
                  <w:sz w:val="18"/>
                  <w:lang w:eastAsia="zh-CN"/>
                </w:rPr>
                <w:t xml:space="preserve"> across </w:t>
              </w:r>
            </w:ins>
            <w:ins w:id="266" w:author="H, R01" w:date="2023-03-02T23:01:00Z">
              <w:r w:rsidRPr="00F70FD3">
                <w:rPr>
                  <w:rFonts w:ascii="Arial" w:eastAsiaTheme="minorEastAsia" w:hAnsi="Arial"/>
                  <w:sz w:val="18"/>
                  <w:lang w:eastAsia="zh-CN"/>
                </w:rPr>
                <w:t xml:space="preserve">or within </w:t>
              </w:r>
            </w:ins>
            <w:ins w:id="267" w:author="H, R01" w:date="2023-03-02T22:58:00Z">
              <w:r w:rsidRPr="00F70FD3">
                <w:rPr>
                  <w:rFonts w:ascii="Arial" w:eastAsiaTheme="minorEastAsia" w:hAnsi="Arial"/>
                  <w:sz w:val="18"/>
                  <w:lang w:eastAsia="zh-CN"/>
                </w:rPr>
                <w:t xml:space="preserve">domains </w:t>
              </w:r>
            </w:ins>
            <w:ins w:id="268" w:author="H, R01" w:date="2023-03-02T22:59:00Z">
              <w:r w:rsidRPr="00F70FD3">
                <w:rPr>
                  <w:rFonts w:ascii="Arial" w:eastAsiaTheme="minorEastAsia" w:hAnsi="Arial"/>
                  <w:sz w:val="18"/>
                  <w:lang w:eastAsia="zh-CN"/>
                </w:rPr>
                <w:t>and</w:t>
              </w:r>
            </w:ins>
            <w:ins w:id="269"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ins w:id="270" w:author="NEC_Hassan Al-Kanani_d1_SA5#153" w:date="2024-02-05T11:08:00Z">
              <w:r w:rsidR="00DD1649">
                <w:rPr>
                  <w:rFonts w:ascii="Arial" w:eastAsiaTheme="minorEastAsia" w:hAnsi="Arial"/>
                  <w:color w:val="FF0000"/>
                  <w:sz w:val="18"/>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71"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72" w:author="H, R00" w:date="2023-09-27T09:40:00Z">
        <w:r w:rsidRPr="0031240E">
          <w:rPr>
            <w:rFonts w:eastAsiaTheme="minorEastAsia"/>
            <w:lang w:eastAsia="zh-CN"/>
          </w:rPr>
          <w:t xml:space="preserve">The potential management </w:t>
        </w:r>
      </w:ins>
      <w:ins w:id="273" w:author="H, R00" w:date="2023-09-27T09:45:00Z">
        <w:r w:rsidRPr="0031240E">
          <w:rPr>
            <w:rFonts w:eastAsiaTheme="minorEastAsia"/>
            <w:lang w:eastAsia="zh-CN"/>
          </w:rPr>
          <w:t>actions</w:t>
        </w:r>
      </w:ins>
      <w:ins w:id="274" w:author="H, R00" w:date="2023-09-27T09:40:00Z">
        <w:r w:rsidRPr="0031240E">
          <w:rPr>
            <w:rFonts w:eastAsiaTheme="minorEastAsia"/>
            <w:lang w:eastAsia="zh-CN"/>
          </w:rPr>
          <w:t xml:space="preserve"> to </w:t>
        </w:r>
      </w:ins>
      <w:ins w:id="275" w:author="H, R00" w:date="2023-09-27T09:46:00Z">
        <w:r w:rsidRPr="0031240E">
          <w:rPr>
            <w:rFonts w:eastAsiaTheme="minorEastAsia"/>
            <w:lang w:eastAsia="zh-CN"/>
          </w:rPr>
          <w:t>support</w:t>
        </w:r>
      </w:ins>
      <w:ins w:id="276" w:author="H, R00" w:date="2023-09-27T09:41:00Z">
        <w:r w:rsidRPr="0031240E">
          <w:rPr>
            <w:rFonts w:eastAsiaTheme="minorEastAsia"/>
            <w:lang w:eastAsia="zh-CN"/>
          </w:rPr>
          <w:t xml:space="preserve"> recovery of network service</w:t>
        </w:r>
      </w:ins>
      <w:ins w:id="277" w:author="H, R00" w:date="2023-09-27T09:42:00Z">
        <w:r w:rsidRPr="0031240E">
          <w:rPr>
            <w:rFonts w:eastAsiaTheme="minorEastAsia"/>
            <w:lang w:eastAsia="zh-CN"/>
          </w:rPr>
          <w:t xml:space="preserve"> are some operational </w:t>
        </w:r>
      </w:ins>
      <w:ins w:id="278" w:author="NEC_Hassan Al-Kanani" w:date="2023-10-16T14:17:00Z">
        <w:r w:rsidRPr="0031240E">
          <w:rPr>
            <w:rFonts w:eastAsiaTheme="minorEastAsia"/>
            <w:lang w:eastAsia="zh-CN"/>
          </w:rPr>
          <w:t>activities</w:t>
        </w:r>
      </w:ins>
      <w:ins w:id="279" w:author="H, R00" w:date="2023-09-27T09:42:00Z">
        <w:r w:rsidRPr="0031240E">
          <w:rPr>
            <w:rFonts w:eastAsiaTheme="minorEastAsia"/>
            <w:lang w:eastAsia="zh-CN"/>
          </w:rPr>
          <w:t>, such</w:t>
        </w:r>
      </w:ins>
      <w:ins w:id="280" w:author="H, R00" w:date="2023-09-27T09:43:00Z">
        <w:r w:rsidRPr="0031240E">
          <w:rPr>
            <w:rFonts w:eastAsiaTheme="minorEastAsia"/>
            <w:lang w:eastAsia="zh-CN"/>
          </w:rPr>
          <w:t xml:space="preserve"> as swi</w:t>
        </w:r>
      </w:ins>
      <w:ins w:id="281" w:author="H, R00" w:date="2023-09-27T09:47:00Z">
        <w:r w:rsidRPr="0031240E">
          <w:rPr>
            <w:rFonts w:eastAsiaTheme="minorEastAsia"/>
            <w:lang w:eastAsia="zh-CN"/>
          </w:rPr>
          <w:t>t</w:t>
        </w:r>
      </w:ins>
      <w:ins w:id="282" w:author="H, R00" w:date="2023-09-27T09:43:00Z">
        <w:r w:rsidRPr="0031240E">
          <w:rPr>
            <w:rFonts w:eastAsiaTheme="minorEastAsia"/>
            <w:lang w:eastAsia="zh-CN"/>
          </w:rPr>
          <w:t xml:space="preserve">ch </w:t>
        </w:r>
      </w:ins>
      <w:ins w:id="283"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284" w:author="H, R00" w:date="2023-09-27T09:43:00Z">
        <w:r w:rsidRPr="0031240E">
          <w:rPr>
            <w:rFonts w:eastAsiaTheme="minorEastAsia"/>
            <w:lang w:eastAsia="zh-CN"/>
          </w:rPr>
          <w:t xml:space="preserve">NFs, </w:t>
        </w:r>
      </w:ins>
      <w:ins w:id="285"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86" w:author="H, R00" w:date="2023-08-11T15:19:00Z"/>
          <w:rFonts w:ascii="Arial" w:eastAsiaTheme="minorEastAsia" w:hAnsi="Arial"/>
          <w:sz w:val="24"/>
        </w:rPr>
      </w:pPr>
      <w:ins w:id="287" w:author="H, R00" w:date="2023-08-11T15:19:00Z">
        <w:r w:rsidRPr="00030280">
          <w:rPr>
            <w:rFonts w:ascii="Arial" w:eastAsiaTheme="minorEastAsia" w:hAnsi="Arial"/>
            <w:sz w:val="24"/>
          </w:rPr>
          <w:t>7.2.</w:t>
        </w:r>
        <w:proofErr w:type="gramStart"/>
        <w:r w:rsidRPr="00030280">
          <w:rPr>
            <w:rFonts w:ascii="Arial" w:eastAsiaTheme="minorEastAsia" w:hAnsi="Arial"/>
            <w:sz w:val="24"/>
          </w:rPr>
          <w:t>x.a</w:t>
        </w:r>
        <w:proofErr w:type="gramEnd"/>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88" w:author="H, R00" w:date="2023-08-11T15:19:00Z"/>
          <w:rFonts w:ascii="Arial" w:eastAsiaTheme="minorEastAsia" w:hAnsi="Arial"/>
          <w:sz w:val="22"/>
        </w:rPr>
      </w:pPr>
      <w:ins w:id="289" w:author="H, R00" w:date="2023-08-11T15:19:00Z">
        <w:r w:rsidRPr="00030280">
          <w:rPr>
            <w:rFonts w:ascii="Arial" w:eastAsiaTheme="minorEastAsia" w:hAnsi="Arial"/>
            <w:sz w:val="22"/>
          </w:rPr>
          <w:t>7.</w:t>
        </w:r>
        <w:proofErr w:type="gramStart"/>
        <w:r w:rsidRPr="00030280">
          <w:rPr>
            <w:rFonts w:ascii="Arial" w:eastAsiaTheme="minorEastAsia" w:hAnsi="Arial"/>
            <w:sz w:val="22"/>
          </w:rPr>
          <w:t>2.x.a.</w:t>
        </w:r>
        <w:proofErr w:type="gramEnd"/>
        <w:r w:rsidRPr="00030280">
          <w:rPr>
            <w:rFonts w:ascii="Arial" w:eastAsiaTheme="minorEastAsia" w:hAnsi="Arial"/>
            <w:sz w:val="22"/>
          </w:rPr>
          <w:t>1</w:t>
        </w:r>
        <w:r w:rsidRPr="00030280">
          <w:rPr>
            <w:rFonts w:ascii="Arial" w:eastAsiaTheme="minorEastAsia" w:hAnsi="Arial"/>
            <w:sz w:val="22"/>
          </w:rPr>
          <w:tab/>
          <w:t>Description</w:t>
        </w:r>
      </w:ins>
    </w:p>
    <w:p w14:paraId="041A9B82" w14:textId="77777777" w:rsidR="00030280" w:rsidRPr="00030280" w:rsidRDefault="00030280" w:rsidP="00030280">
      <w:pPr>
        <w:rPr>
          <w:ins w:id="290" w:author="H, R00" w:date="2023-08-11T15:19:00Z"/>
          <w:rFonts w:eastAsiaTheme="minorEastAsia"/>
        </w:rPr>
      </w:pPr>
      <w:ins w:id="291"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92" w:author="H, R00" w:date="2023-08-11T15:19:00Z"/>
          <w:rFonts w:ascii="Arial" w:eastAsiaTheme="minorEastAsia" w:hAnsi="Arial"/>
          <w:sz w:val="22"/>
        </w:rPr>
      </w:pPr>
      <w:ins w:id="293" w:author="H, R00" w:date="2023-08-11T15:19:00Z">
        <w:r w:rsidRPr="00030280">
          <w:rPr>
            <w:rFonts w:ascii="Arial" w:eastAsiaTheme="minorEastAsia" w:hAnsi="Arial"/>
            <w:sz w:val="22"/>
          </w:rPr>
          <w:lastRenderedPageBreak/>
          <w:t>7.</w:t>
        </w:r>
        <w:proofErr w:type="gramStart"/>
        <w:r w:rsidRPr="00030280">
          <w:rPr>
            <w:rFonts w:ascii="Arial" w:eastAsiaTheme="minorEastAsia" w:hAnsi="Arial"/>
            <w:sz w:val="22"/>
          </w:rPr>
          <w:t>2.x.a.</w:t>
        </w:r>
        <w:proofErr w:type="gramEnd"/>
        <w:r w:rsidRPr="00030280">
          <w:rPr>
            <w:rFonts w:ascii="Arial" w:eastAsiaTheme="minorEastAsia" w:hAnsi="Arial"/>
            <w:sz w:val="22"/>
          </w:rPr>
          <w:t>2</w:t>
        </w:r>
        <w:r w:rsidRPr="00030280">
          <w:rPr>
            <w:rFonts w:ascii="Arial" w:eastAsiaTheme="minorEastAsia" w:hAnsi="Arial"/>
            <w:sz w:val="22"/>
          </w:rPr>
          <w:tab/>
          <w:t>Use case</w:t>
        </w:r>
      </w:ins>
    </w:p>
    <w:p w14:paraId="3FC2AB45" w14:textId="162AD2B9" w:rsidR="00030280" w:rsidRPr="00030280" w:rsidRDefault="000E373A" w:rsidP="00030280">
      <w:pPr>
        <w:tabs>
          <w:tab w:val="left" w:pos="2340"/>
        </w:tabs>
        <w:rPr>
          <w:ins w:id="294" w:author="H, R00" w:date="2023-08-11T15:19:00Z"/>
          <w:rFonts w:eastAsiaTheme="minorEastAsia"/>
        </w:rPr>
      </w:pPr>
      <w:ins w:id="295" w:author="HW-r1" w:date="2024-01-10T15:42:00Z">
        <w:r w:rsidRPr="000E373A">
          <w:rPr>
            <w:rFonts w:eastAsiaTheme="minorEastAsia"/>
          </w:rPr>
          <w:t>As described in TS 23.501 [x], a</w:t>
        </w:r>
      </w:ins>
      <w:ins w:id="296" w:author="HW-r1" w:date="2024-01-10T15:41:00Z">
        <w:r w:rsidRPr="000E373A">
          <w:rPr>
            <w:rFonts w:eastAsiaTheme="minorEastAsia"/>
          </w:rPr>
          <w:t xml:space="preserve"> 5GC NF </w:t>
        </w:r>
      </w:ins>
      <w:ins w:id="297" w:author="lishitao-HW" w:date="2024-01-31T19:32:00Z">
        <w:r w:rsidRPr="000E373A">
          <w:rPr>
            <w:rFonts w:eastAsiaTheme="minorEastAsia"/>
          </w:rPr>
          <w:t>can become</w:t>
        </w:r>
      </w:ins>
      <w:ins w:id="298" w:author="HW-r1" w:date="2024-01-10T15:41:00Z">
        <w:r w:rsidRPr="000E373A">
          <w:rPr>
            <w:rFonts w:eastAsiaTheme="minorEastAsia"/>
          </w:rPr>
          <w:t xml:space="preserve"> overload</w:t>
        </w:r>
      </w:ins>
      <w:ins w:id="299" w:author="lishitao-HW" w:date="2024-01-31T19:33:00Z">
        <w:r w:rsidRPr="000E373A">
          <w:rPr>
            <w:rFonts w:eastAsiaTheme="minorEastAsia"/>
          </w:rPr>
          <w:t>ed</w:t>
        </w:r>
      </w:ins>
      <w:ins w:id="300" w:author="HW-r1" w:date="2024-01-10T15:41:00Z">
        <w:r w:rsidRPr="000E373A">
          <w:rPr>
            <w:rFonts w:eastAsiaTheme="minorEastAsia"/>
          </w:rPr>
          <w:t xml:space="preserve"> when it is operating over its nominal capacity resulting in diminished performance (including impacts to handling of incoming and outgoing traffic)</w:t>
        </w:r>
      </w:ins>
      <w:ins w:id="301" w:author="HW-r1" w:date="2024-01-10T15:43:00Z">
        <w:r w:rsidRPr="000E373A">
          <w:rPr>
            <w:rFonts w:eastAsiaTheme="minorEastAsia"/>
          </w:rPr>
          <w:t xml:space="preserve">. Some mechanism, such as </w:t>
        </w:r>
      </w:ins>
      <w:ins w:id="302" w:author="H, R00" w:date="2023-08-11T15:19:00Z">
        <w:r w:rsidR="00030280" w:rsidRPr="00030280">
          <w:rPr>
            <w:rFonts w:eastAsiaTheme="minorEastAsia"/>
          </w:rPr>
          <w:t xml:space="preserve">control plane congestion control as described in TS 23.501 [x] is designed for the purpose of avoiding and handling of </w:t>
        </w:r>
      </w:ins>
      <w:ins w:id="303" w:author="NEC_Hassan Al-Kanani_d1_SA5#153" w:date="2024-02-05T10:48:00Z">
        <w:r>
          <w:rPr>
            <w:rFonts w:eastAsiaTheme="minorEastAsia"/>
          </w:rPr>
          <w:t>5GC NF</w:t>
        </w:r>
      </w:ins>
      <w:ins w:id="304" w:author="H, R00" w:date="2023-08-11T15:19:00Z">
        <w:r w:rsidR="00030280" w:rsidRPr="00030280">
          <w:rPr>
            <w:rFonts w:eastAsiaTheme="minorEastAsia"/>
          </w:rPr>
          <w:t xml:space="preserve"> </w:t>
        </w:r>
      </w:ins>
      <w:ins w:id="305" w:author="NEC_Hassan Al-Kanani_d1_SA5#153" w:date="2024-02-05T10:48:00Z">
        <w:r>
          <w:rPr>
            <w:rFonts w:eastAsiaTheme="minorEastAsia"/>
          </w:rPr>
          <w:t>overload</w:t>
        </w:r>
      </w:ins>
      <w:ins w:id="306" w:author="H, R00" w:date="2023-08-11T15:19:00Z">
        <w:r w:rsidR="00030280" w:rsidRPr="00030280">
          <w:rPr>
            <w:rFonts w:eastAsiaTheme="minorEastAsia"/>
          </w:rPr>
          <w:t xml:space="preserve">. </w:t>
        </w:r>
      </w:ins>
      <w:ins w:id="307" w:author="NEC_Hassan Al-Kanani_d1_SA5#153" w:date="2024-02-05T10:49:00Z">
        <w:r w:rsidR="00B96C2B">
          <w:rPr>
            <w:rFonts w:eastAsiaTheme="minorEastAsia"/>
          </w:rPr>
          <w:t>For example, a</w:t>
        </w:r>
      </w:ins>
      <w:ins w:id="308" w:author="Lishitao-r2" w:date="2023-08-22T22:54:00Z">
        <w:r w:rsidR="00030280" w:rsidRPr="00030280">
          <w:rPr>
            <w:rFonts w:eastAsiaTheme="minorEastAsia"/>
          </w:rPr>
          <w:t>s described in clause 5.19.7 of TS 23.501 [x]</w:t>
        </w:r>
      </w:ins>
      <w:ins w:id="309" w:author="H, R00" w:date="2023-08-11T15:19:00Z">
        <w:r w:rsidR="00030280" w:rsidRPr="00030280">
          <w:rPr>
            <w:rFonts w:eastAsiaTheme="minorEastAsia"/>
          </w:rPr>
          <w:t xml:space="preserve">, </w:t>
        </w:r>
      </w:ins>
      <w:ins w:id="310" w:author="NEC_Hassan Al-Kanani_d1_SA5#153" w:date="2024-02-05T10:49:00Z">
        <w:r w:rsidR="00B96C2B">
          <w:rPr>
            <w:rFonts w:eastAsiaTheme="minorEastAsia"/>
          </w:rPr>
          <w:t xml:space="preserve">when </w:t>
        </w:r>
      </w:ins>
      <w:ins w:id="311" w:author="H, R00" w:date="2023-08-11T15:19:00Z">
        <w:r w:rsidR="00030280" w:rsidRPr="00030280">
          <w:rPr>
            <w:rFonts w:eastAsiaTheme="minorEastAsia"/>
          </w:rPr>
          <w:t xml:space="preserve">the AMF </w:t>
        </w:r>
      </w:ins>
      <w:ins w:id="312" w:author="NEC_Hassan Al-Kanani_d1_SA5#153" w:date="2024-02-05T10:49:00Z">
        <w:r w:rsidR="00B96C2B">
          <w:rPr>
            <w:rFonts w:eastAsiaTheme="minorEastAsia"/>
          </w:rPr>
          <w:t>is under</w:t>
        </w:r>
      </w:ins>
      <w:ins w:id="313" w:author="NEC_Hassan Al-Kanani_d1_SA5#153" w:date="2024-02-05T10:50:00Z">
        <w:r w:rsidR="00B96C2B">
          <w:rPr>
            <w:rFonts w:eastAsiaTheme="minorEastAsia"/>
          </w:rPr>
          <w:t xml:space="preserve"> overload conditions, it may</w:t>
        </w:r>
      </w:ins>
      <w:ins w:id="314" w:author="H, R00" w:date="2023-08-11T15:19:00Z">
        <w:r w:rsidR="00030280" w:rsidRPr="00030280">
          <w:rPr>
            <w:rFonts w:eastAsiaTheme="minorEastAsia"/>
          </w:rPr>
          <w:t xml:space="preserve"> reject</w:t>
        </w:r>
        <w:del w:id="315" w:author="NEC_Hassan Al-Kanani_d1_SA5#153" w:date="2024-02-05T10:50:00Z">
          <w:r w:rsidR="00030280" w:rsidRPr="00030280" w:rsidDel="00B96C2B">
            <w:rPr>
              <w:rFonts w:eastAsiaTheme="minorEastAsia"/>
            </w:rPr>
            <w:delText>s</w:delText>
          </w:r>
        </w:del>
        <w:r w:rsidR="00030280" w:rsidRPr="00030280">
          <w:rPr>
            <w:rFonts w:eastAsiaTheme="minorEastAsia"/>
          </w:rPr>
          <w:t xml:space="preserve"> the </w:t>
        </w:r>
      </w:ins>
      <w:ins w:id="316" w:author="NEC_Hassan Al-Kanani_d1_SA5#153" w:date="2024-02-05T10:53:00Z">
        <w:r w:rsidR="00B96C2B">
          <w:rPr>
            <w:rFonts w:eastAsiaTheme="minorEastAsia"/>
          </w:rPr>
          <w:t xml:space="preserve">received </w:t>
        </w:r>
      </w:ins>
      <w:ins w:id="317" w:author="H, R00" w:date="2023-08-11T15:19:00Z">
        <w:r w:rsidR="00030280" w:rsidRPr="00030280">
          <w:rPr>
            <w:rFonts w:eastAsiaTheme="minorEastAsia"/>
          </w:rPr>
          <w:t>request</w:t>
        </w:r>
      </w:ins>
      <w:ins w:id="318" w:author="NEC_Hassan Al-Kanani_d1_SA5#153" w:date="2024-02-05T10:53:00Z">
        <w:r w:rsidR="00B96C2B">
          <w:rPr>
            <w:rFonts w:eastAsiaTheme="minorEastAsia"/>
          </w:rPr>
          <w:t xml:space="preserve"> from </w:t>
        </w:r>
      </w:ins>
      <w:ins w:id="319" w:author="NEC_Hassan Al-Kanani_d1_SA5#153" w:date="2024-02-05T10:54:00Z">
        <w:r w:rsidR="00B96C2B">
          <w:rPr>
            <w:rFonts w:eastAsiaTheme="minorEastAsia"/>
          </w:rPr>
          <w:t>the UE</w:t>
        </w:r>
      </w:ins>
      <w:ins w:id="320" w:author="H, R00" w:date="2023-08-11T15:19:00Z">
        <w:r w:rsidR="00030280" w:rsidRPr="00030280">
          <w:rPr>
            <w:rFonts w:eastAsiaTheme="minorEastAsia"/>
          </w:rPr>
          <w:t xml:space="preserve"> depending on various aspects.</w:t>
        </w:r>
      </w:ins>
      <w:ins w:id="321" w:author="NEC_Hassan Al-Kanani_d1_SA5#153" w:date="2024-02-05T10:55:00Z">
        <w:r w:rsidR="00B96C2B">
          <w:rPr>
            <w:rFonts w:eastAsiaTheme="minorEastAsia"/>
          </w:rPr>
          <w:t xml:space="preserve"> And the</w:t>
        </w:r>
      </w:ins>
      <w:ins w:id="322" w:author="H, R00" w:date="2023-08-11T15:19:00Z">
        <w:r w:rsidR="00030280" w:rsidRPr="00030280">
          <w:rPr>
            <w:rFonts w:eastAsiaTheme="minorEastAsia"/>
          </w:rPr>
          <w:t xml:space="preserve"> UE will send a new request after </w:t>
        </w:r>
      </w:ins>
      <w:ins w:id="323" w:author="Lishitao-r2" w:date="2023-08-22T22:57:00Z">
        <w:r w:rsidR="00030280" w:rsidRPr="00030280">
          <w:rPr>
            <w:rFonts w:eastAsiaTheme="minorEastAsia"/>
          </w:rPr>
          <w:t>some</w:t>
        </w:r>
      </w:ins>
      <w:ins w:id="324" w:author="H, R00" w:date="2023-08-11T15:19:00Z">
        <w:r w:rsidR="00030280" w:rsidRPr="00030280">
          <w:rPr>
            <w:rFonts w:eastAsiaTheme="minorEastAsia"/>
          </w:rPr>
          <w:t xml:space="preserve"> time. It is possible that the new request will be rejected again because of the load of the AMF. </w:t>
        </w:r>
      </w:ins>
      <w:ins w:id="325" w:author="Lishitao-r2" w:date="2023-08-22T22:55:00Z">
        <w:r w:rsidR="00030280" w:rsidRPr="00030280">
          <w:rPr>
            <w:rFonts w:eastAsiaTheme="minorEastAsia"/>
          </w:rPr>
          <w:t xml:space="preserve">In virtualized environment, the </w:t>
        </w:r>
      </w:ins>
      <w:proofErr w:type="spellStart"/>
      <w:ins w:id="326" w:author="Lishitao-r2" w:date="2023-08-22T22:57:00Z">
        <w:r w:rsidR="00030280" w:rsidRPr="00030280">
          <w:rPr>
            <w:rFonts w:eastAsiaTheme="minorEastAsia"/>
          </w:rPr>
          <w:t>si</w:t>
        </w:r>
      </w:ins>
      <w:ins w:id="327" w:author="Lishitao-r2" w:date="2023-08-22T22:58:00Z">
        <w:r w:rsidR="00030280" w:rsidRPr="00030280">
          <w:rPr>
            <w:rFonts w:eastAsiaTheme="minorEastAsia"/>
          </w:rPr>
          <w:t>gnaling</w:t>
        </w:r>
      </w:ins>
      <w:proofErr w:type="spellEnd"/>
      <w:ins w:id="328" w:author="Lishitao-r2" w:date="2023-08-22T22:55:00Z">
        <w:r w:rsidR="00030280" w:rsidRPr="00030280">
          <w:rPr>
            <w:rFonts w:eastAsiaTheme="minorEastAsia"/>
          </w:rPr>
          <w:t xml:space="preserve"> request may be rejected due to inadequacy of available resources </w:t>
        </w:r>
      </w:ins>
      <w:ins w:id="329" w:author="Lishitao-r2" w:date="2023-08-22T22:59:00Z">
        <w:r w:rsidR="00030280" w:rsidRPr="00030280">
          <w:rPr>
            <w:rFonts w:eastAsiaTheme="minorEastAsia"/>
          </w:rPr>
          <w:t>at</w:t>
        </w:r>
      </w:ins>
      <w:ins w:id="330" w:author="Lishitao-r2" w:date="2023-08-22T22:55:00Z">
        <w:r w:rsidR="00030280" w:rsidRPr="00030280">
          <w:rPr>
            <w:rFonts w:eastAsiaTheme="minorEastAsia"/>
          </w:rPr>
          <w:t xml:space="preserve"> the target 5GC NF e.g. AMF or SMF.</w:t>
        </w:r>
      </w:ins>
      <w:ins w:id="331" w:author="Lishitao-r2" w:date="2023-08-22T22:59:00Z">
        <w:r w:rsidR="00030280" w:rsidRPr="00030280">
          <w:rPr>
            <w:rFonts w:eastAsiaTheme="minorEastAsia"/>
          </w:rPr>
          <w:t xml:space="preserve"> </w:t>
        </w:r>
      </w:ins>
      <w:ins w:id="332" w:author="H, R00" w:date="2023-08-11T15:19:00Z">
        <w:r w:rsidR="00030280" w:rsidRPr="00030280">
          <w:rPr>
            <w:rFonts w:eastAsiaTheme="minorEastAsia"/>
          </w:rPr>
          <w:t xml:space="preserve">If such situation </w:t>
        </w:r>
        <w:proofErr w:type="spellStart"/>
        <w:r w:rsidR="00030280" w:rsidRPr="00030280">
          <w:rPr>
            <w:rFonts w:eastAsiaTheme="minorEastAsia"/>
          </w:rPr>
          <w:t>can not</w:t>
        </w:r>
        <w:proofErr w:type="spellEnd"/>
        <w:r w:rsidR="00030280" w:rsidRPr="00030280">
          <w:rPr>
            <w:rFonts w:eastAsiaTheme="minorEastAsia"/>
          </w:rPr>
          <w:t xml:space="preserve"> be resolved, it will probably cause signalling storm for the whole network and affect the services (e.g. calls and data connections) provided by the network. </w:t>
        </w:r>
      </w:ins>
    </w:p>
    <w:p w14:paraId="2A3143C5" w14:textId="0BAB19EB" w:rsidR="00030280" w:rsidRPr="00030280" w:rsidRDefault="00030280" w:rsidP="00030280">
      <w:pPr>
        <w:rPr>
          <w:ins w:id="333" w:author="H, R00" w:date="2023-08-11T15:19:00Z"/>
          <w:rFonts w:eastAsiaTheme="minorEastAsia"/>
          <w:noProof/>
        </w:rPr>
      </w:pPr>
      <w:ins w:id="334" w:author="H, R00" w:date="2023-08-11T15:19:00Z">
        <w:r w:rsidRPr="00030280">
          <w:rPr>
            <w:rFonts w:eastAsiaTheme="minorEastAsia"/>
          </w:rPr>
          <w:t xml:space="preserve">It is desirable to use MDA to assist control plane congestion </w:t>
        </w:r>
      </w:ins>
      <w:ins w:id="335" w:author="NEC_Hassan Al-Kanani_d1_SA5#153" w:date="2024-02-05T10:56:00Z">
        <w:r w:rsidR="00B96C2B">
          <w:rPr>
            <w:rFonts w:eastAsiaTheme="minorEastAsia"/>
          </w:rPr>
          <w:t xml:space="preserve">analysis </w:t>
        </w:r>
      </w:ins>
      <w:proofErr w:type="gramStart"/>
      <w:ins w:id="336" w:author="H, R00" w:date="2023-08-11T15:19:00Z">
        <w:r w:rsidRPr="00030280">
          <w:rPr>
            <w:rFonts w:eastAsiaTheme="minorEastAsia"/>
          </w:rPr>
          <w:t>in order to</w:t>
        </w:r>
        <w:proofErr w:type="gramEnd"/>
        <w:r w:rsidRPr="00030280">
          <w:rPr>
            <w:rFonts w:eastAsiaTheme="minorEastAsia"/>
          </w:rPr>
          <w:t xml:space="preserve"> </w:t>
        </w:r>
      </w:ins>
      <w:ins w:id="337" w:author="NEC_Hassan Al-Kanani_d1_SA5#153" w:date="2024-02-05T10:56:00Z">
        <w:r w:rsidR="00B96C2B">
          <w:rPr>
            <w:rFonts w:eastAsiaTheme="minorEastAsia"/>
          </w:rPr>
          <w:t xml:space="preserve">detect, </w:t>
        </w:r>
      </w:ins>
      <w:ins w:id="338" w:author="H, R00" w:date="2023-08-11T15:21:00Z">
        <w:r w:rsidRPr="00030280">
          <w:rPr>
            <w:rFonts w:eastAsiaTheme="minorEastAsia"/>
          </w:rPr>
          <w:t>prevent</w:t>
        </w:r>
      </w:ins>
      <w:ins w:id="339" w:author="H, R00" w:date="2023-08-11T15:19:00Z">
        <w:r w:rsidRPr="00030280">
          <w:rPr>
            <w:rFonts w:eastAsiaTheme="minorEastAsia"/>
          </w:rPr>
          <w:t xml:space="preserve"> congestion issue or resolve identified congestion issue happened at the control plane. MDAS producer may utilize the collected PM, FM</w:t>
        </w:r>
      </w:ins>
      <w:ins w:id="340" w:author="Lishitao-r2" w:date="2023-08-22T23:01:00Z">
        <w:r w:rsidRPr="00030280">
          <w:rPr>
            <w:rFonts w:eastAsiaTheme="minorEastAsia"/>
          </w:rPr>
          <w:t>,</w:t>
        </w:r>
      </w:ins>
      <w:ins w:id="341" w:author="H, R00" w:date="2023-08-11T15:19:00Z">
        <w:r w:rsidRPr="00030280">
          <w:rPr>
            <w:rFonts w:eastAsiaTheme="minorEastAsia"/>
          </w:rPr>
          <w:t xml:space="preserve"> network topology data </w:t>
        </w:r>
      </w:ins>
      <w:ins w:id="342" w:author="Lishitao-r2" w:date="2023-08-22T23:00:00Z">
        <w:r w:rsidRPr="00030280">
          <w:rPr>
            <w:rFonts w:eastAsiaTheme="minorEastAsia" w:hint="eastAsia"/>
          </w:rPr>
          <w:t xml:space="preserve">virtual resource information </w:t>
        </w:r>
      </w:ins>
      <w:ins w:id="343" w:author="Lishitao-r2" w:date="2023-08-22T23:01:00Z">
        <w:r w:rsidRPr="00030280">
          <w:rPr>
            <w:rFonts w:eastAsiaTheme="minorEastAsia"/>
          </w:rPr>
          <w:t xml:space="preserve">provided </w:t>
        </w:r>
      </w:ins>
      <w:ins w:id="344"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proofErr w:type="gramStart"/>
      <w:ins w:id="345" w:author="NEC_Hassan Al-Kanani_d1_SA5#153" w:date="2024-02-05T10:57:00Z">
        <w:r w:rsidR="00B96C2B">
          <w:rPr>
            <w:rFonts w:eastAsiaTheme="minorEastAsia"/>
            <w:color w:val="FF0000"/>
            <w:lang w:eastAsia="zh-CN"/>
          </w:rPr>
          <w:t>and etc.</w:t>
        </w:r>
      </w:ins>
      <w:proofErr w:type="gramEnd"/>
      <w:ins w:id="346" w:author="NEC_Hassan Al-Kanani_d1_SA5#153" w:date="2024-02-05T10:58:00Z">
        <w:r w:rsidR="00B96C2B">
          <w:rPr>
            <w:rFonts w:eastAsiaTheme="minorEastAsia"/>
            <w:color w:val="FF0000"/>
            <w:lang w:eastAsia="zh-CN"/>
          </w:rPr>
          <w:t xml:space="preserve">) </w:t>
        </w:r>
      </w:ins>
      <w:ins w:id="347"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ins>
      <w:ins w:id="348" w:author="NEC_Hassan Al-Kanani_d1_SA5#153" w:date="2024-02-05T10:58:00Z">
        <w:r w:rsidR="00B96C2B">
          <w:rPr>
            <w:rFonts w:eastAsiaTheme="minorEastAsia"/>
          </w:rPr>
          <w:t>avoiding</w:t>
        </w:r>
      </w:ins>
      <w:ins w:id="349" w:author="NEC_Hassan Al-Kanani_d1_SA5#153" w:date="2024-02-05T10:59:00Z">
        <w:r w:rsidR="0018307C">
          <w:rPr>
            <w:rFonts w:eastAsiaTheme="minorEastAsia"/>
          </w:rPr>
          <w:t xml:space="preserve"> or </w:t>
        </w:r>
      </w:ins>
      <w:ins w:id="350" w:author="H, R00" w:date="2023-08-11T15:19:00Z">
        <w:r w:rsidRPr="00030280">
          <w:rPr>
            <w:rFonts w:eastAsiaTheme="minorEastAsia"/>
          </w:rPr>
          <w:t xml:space="preserve">resolving congestion issue. Based on the recommendation in the report, 3GPP management system </w:t>
        </w:r>
      </w:ins>
      <w:ins w:id="351" w:author="H, R00" w:date="2023-08-11T15:23:00Z">
        <w:r w:rsidRPr="00030280">
          <w:rPr>
            <w:rFonts w:eastAsiaTheme="minorEastAsia"/>
          </w:rPr>
          <w:t xml:space="preserve">can </w:t>
        </w:r>
      </w:ins>
      <w:ins w:id="352" w:author="H, R00" w:date="2023-08-11T15:19:00Z">
        <w:r w:rsidRPr="00030280">
          <w:rPr>
            <w:rFonts w:eastAsiaTheme="minorEastAsia"/>
          </w:rPr>
          <w:t>adjust (e.g.</w:t>
        </w:r>
      </w:ins>
      <w:ins w:id="353" w:author="H, R00" w:date="2023-08-11T15:23:00Z">
        <w:r w:rsidRPr="00030280">
          <w:rPr>
            <w:rFonts w:eastAsiaTheme="minorEastAsia"/>
          </w:rPr>
          <w:t>,</w:t>
        </w:r>
      </w:ins>
      <w:ins w:id="354"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55" w:author="H, R00" w:date="2023-08-11T15:19:00Z"/>
          <w:rFonts w:ascii="Arial" w:eastAsiaTheme="minorEastAsia" w:hAnsi="Arial"/>
          <w:sz w:val="22"/>
        </w:rPr>
      </w:pPr>
      <w:ins w:id="356" w:author="H, R00" w:date="2023-08-11T15:19:00Z">
        <w:r w:rsidRPr="00030280">
          <w:rPr>
            <w:rFonts w:ascii="Arial" w:eastAsiaTheme="minorEastAsia" w:hAnsi="Arial"/>
            <w:sz w:val="22"/>
          </w:rPr>
          <w:t>7.</w:t>
        </w:r>
        <w:proofErr w:type="gramStart"/>
        <w:r w:rsidRPr="00030280">
          <w:rPr>
            <w:rFonts w:ascii="Arial" w:eastAsiaTheme="minorEastAsia" w:hAnsi="Arial"/>
            <w:sz w:val="22"/>
          </w:rPr>
          <w:t>2.x.a.</w:t>
        </w:r>
        <w:proofErr w:type="gramEnd"/>
        <w:r w:rsidRPr="00030280">
          <w:rPr>
            <w:rFonts w:ascii="Arial" w:eastAsiaTheme="minorEastAsia" w:hAnsi="Arial"/>
            <w:sz w:val="22"/>
          </w:rPr>
          <w:t>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57" w:author="H, R00" w:date="2023-08-11T15:19:00Z"/>
          <w:rFonts w:ascii="Arial" w:eastAsiaTheme="minorEastAsia" w:hAnsi="Arial"/>
          <w:b/>
        </w:rPr>
      </w:pPr>
      <w:ins w:id="358"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59"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60" w:author="H, R00" w:date="2023-08-11T15:19:00Z"/>
                <w:rFonts w:ascii="Arial" w:eastAsiaTheme="minorEastAsia" w:hAnsi="Arial"/>
                <w:b/>
                <w:sz w:val="18"/>
              </w:rPr>
            </w:pPr>
            <w:ins w:id="361"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62" w:author="H, R00" w:date="2023-08-11T15:19:00Z"/>
                <w:rFonts w:ascii="Arial" w:eastAsiaTheme="minorEastAsia" w:hAnsi="Arial"/>
                <w:b/>
                <w:sz w:val="18"/>
              </w:rPr>
            </w:pPr>
            <w:ins w:id="363"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64" w:author="H, R00" w:date="2023-08-11T15:19:00Z"/>
                <w:rFonts w:ascii="Arial" w:eastAsiaTheme="minorEastAsia" w:hAnsi="Arial"/>
                <w:b/>
                <w:sz w:val="18"/>
              </w:rPr>
            </w:pPr>
            <w:ins w:id="365"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66"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67" w:author="H, R00" w:date="2023-08-11T15:19:00Z"/>
                <w:rFonts w:ascii="Arial" w:eastAsiaTheme="minorEastAsia" w:hAnsi="Arial"/>
                <w:b/>
                <w:bCs/>
                <w:sz w:val="18"/>
                <w:lang w:eastAsia="zh-CN"/>
              </w:rPr>
            </w:pPr>
            <w:ins w:id="368"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69" w:author="H, R00" w:date="2023-08-11T15:19:00Z"/>
                <w:rFonts w:ascii="Arial" w:eastAsiaTheme="minorEastAsia" w:hAnsi="Arial"/>
                <w:sz w:val="18"/>
                <w:lang w:eastAsia="zh-CN"/>
              </w:rPr>
            </w:pPr>
            <w:ins w:id="370"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71" w:author="H, R00" w:date="2023-08-11T15:19:00Z"/>
                <w:rFonts w:ascii="Arial" w:eastAsiaTheme="minorEastAsia" w:hAnsi="Arial"/>
                <w:sz w:val="18"/>
              </w:rPr>
            </w:pPr>
            <w:ins w:id="372"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73"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74" w:author="H, R00" w:date="2023-08-11T15:19:00Z"/>
                <w:rFonts w:ascii="Arial" w:eastAsiaTheme="minorEastAsia" w:hAnsi="Arial"/>
                <w:b/>
                <w:bCs/>
                <w:sz w:val="18"/>
                <w:lang w:eastAsia="zh-CN"/>
              </w:rPr>
            </w:pPr>
            <w:ins w:id="375"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5EAA1247" w:rsidR="00030280" w:rsidRPr="00030280" w:rsidRDefault="00030280" w:rsidP="00030280">
            <w:pPr>
              <w:keepNext/>
              <w:keepLines/>
              <w:spacing w:after="0"/>
              <w:rPr>
                <w:ins w:id="376" w:author="H, R00" w:date="2023-08-11T15:19:00Z"/>
                <w:rFonts w:ascii="Arial" w:eastAsiaTheme="minorEastAsia" w:hAnsi="Arial"/>
                <w:sz w:val="18"/>
                <w:lang w:eastAsia="zh-CN"/>
              </w:rPr>
            </w:pPr>
            <w:ins w:id="377"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ins>
            <w:ins w:id="378" w:author="NEC_Hassan Al-Kanani_d1_SA5#153" w:date="2024-02-05T10:59:00Z">
              <w:r w:rsidR="0018307C">
                <w:rPr>
                  <w:rFonts w:ascii="Arial" w:eastAsiaTheme="minorEastAsia" w:hAnsi="Arial"/>
                  <w:sz w:val="18"/>
                </w:rPr>
                <w:t xml:space="preserve">issue </w:t>
              </w:r>
            </w:ins>
            <w:ins w:id="379" w:author="H, R00" w:date="2023-08-11T15:19:00Z">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80" w:author="H, R00" w:date="2023-08-11T15:19:00Z"/>
                <w:rFonts w:ascii="Arial" w:eastAsiaTheme="minorEastAsia" w:hAnsi="Arial"/>
                <w:sz w:val="18"/>
              </w:rPr>
            </w:pPr>
            <w:ins w:id="381"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82"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83" w:author="H, R00" w:date="2023-08-11T15:19:00Z"/>
                <w:rFonts w:ascii="Arial" w:eastAsiaTheme="minorEastAsia" w:hAnsi="Arial"/>
                <w:b/>
                <w:bCs/>
                <w:sz w:val="18"/>
                <w:lang w:eastAsia="zh-CN"/>
              </w:rPr>
            </w:pPr>
            <w:ins w:id="384"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85" w:author="H, R00" w:date="2023-08-11T15:19:00Z"/>
                <w:rFonts w:ascii="Arial" w:eastAsiaTheme="minorEastAsia" w:hAnsi="Arial"/>
                <w:sz w:val="18"/>
                <w:lang w:eastAsia="zh-CN"/>
              </w:rPr>
            </w:pPr>
            <w:ins w:id="386"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87" w:author="H, R00" w:date="2023-08-11T15:19:00Z"/>
                <w:rFonts w:ascii="Arial" w:hAnsi="Arial"/>
                <w:sz w:val="18"/>
              </w:rPr>
            </w:pPr>
            <w:ins w:id="388"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89"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90" w:author="H, R00" w:date="2023-08-11T15:19:00Z"/>
                <w:rFonts w:ascii="Arial" w:eastAsiaTheme="minorEastAsia" w:hAnsi="Arial"/>
                <w:b/>
                <w:bCs/>
                <w:sz w:val="18"/>
                <w:lang w:eastAsia="zh-CN"/>
              </w:rPr>
            </w:pPr>
            <w:ins w:id="391"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1E4D3054" w:rsidR="00030280" w:rsidRPr="00030280" w:rsidRDefault="00030280" w:rsidP="00030280">
            <w:pPr>
              <w:keepNext/>
              <w:keepLines/>
              <w:spacing w:after="0"/>
              <w:rPr>
                <w:ins w:id="392" w:author="H, R00" w:date="2023-08-11T15:19:00Z"/>
                <w:rFonts w:ascii="Arial" w:eastAsiaTheme="minorEastAsia" w:hAnsi="Arial"/>
                <w:sz w:val="18"/>
                <w:lang w:eastAsia="zh-CN"/>
              </w:rPr>
            </w:pPr>
            <w:ins w:id="393"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ins>
            <w:ins w:id="394" w:author="NEC_Hassan Al-Kanani_d1_SA5#153" w:date="2024-02-05T10:59:00Z">
              <w:r w:rsidR="0018307C">
                <w:rPr>
                  <w:rFonts w:ascii="Arial" w:eastAsiaTheme="minorEastAsia" w:hAnsi="Arial"/>
                  <w:sz w:val="18"/>
                </w:rPr>
                <w:t>identifie</w:t>
              </w:r>
            </w:ins>
            <w:ins w:id="395" w:author="NEC_Hassan Al-Kanani_d1_SA5#153" w:date="2024-02-05T11:00:00Z">
              <w:r w:rsidR="0018307C">
                <w:rPr>
                  <w:rFonts w:ascii="Arial" w:eastAsiaTheme="minorEastAsia" w:hAnsi="Arial"/>
                  <w:sz w:val="18"/>
                </w:rPr>
                <w:t xml:space="preserve">d </w:t>
              </w:r>
            </w:ins>
            <w:ins w:id="396" w:author="H, R00" w:date="2023-08-11T15:19:00Z">
              <w:r w:rsidRPr="00030280">
                <w:rPr>
                  <w:rFonts w:ascii="Arial" w:eastAsiaTheme="minorEastAsia" w:hAnsi="Arial"/>
                  <w:sz w:val="18"/>
                </w:rPr>
                <w:t xml:space="preserve">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97" w:author="H, R00" w:date="2023-08-11T15:19:00Z"/>
                <w:rFonts w:ascii="Arial" w:hAnsi="Arial"/>
                <w:sz w:val="18"/>
              </w:rPr>
            </w:pPr>
            <w:ins w:id="398"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99" w:name="_Hlk148358157"/>
      <w:r>
        <w:rPr>
          <w:b/>
          <w:i/>
        </w:rPr>
        <w:t>Start of next change</w:t>
      </w:r>
    </w:p>
    <w:p w14:paraId="36162524" w14:textId="77777777" w:rsidR="006D5D09" w:rsidRPr="00BC0026" w:rsidRDefault="006D5D09" w:rsidP="006D5D09">
      <w:pPr>
        <w:pStyle w:val="Heading3"/>
      </w:pPr>
      <w:bookmarkStart w:id="400" w:name="_Toc105572891"/>
      <w:bookmarkStart w:id="401" w:name="_Toc122351614"/>
      <w:bookmarkStart w:id="402" w:name="_Hlk126831196"/>
      <w:bookmarkEnd w:id="399"/>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 xml:space="preserve">The MDA </w:t>
      </w:r>
      <w:proofErr w:type="spellStart"/>
      <w:r w:rsidRPr="00B150D8">
        <w:rPr>
          <w:rFonts w:cs="Arial"/>
          <w:szCs w:val="22"/>
          <w:lang w:eastAsia="en-GB"/>
        </w:rPr>
        <w:t>MnS</w:t>
      </w:r>
      <w:proofErr w:type="spellEnd"/>
      <w:r w:rsidRPr="00B150D8">
        <w:rPr>
          <w:rFonts w:cs="Arial"/>
          <w:szCs w:val="22"/>
          <w:lang w:eastAsia="en-GB"/>
        </w:rPr>
        <w:t xml:space="preserve"> consumer can request the MDA </w:t>
      </w:r>
      <w:proofErr w:type="spellStart"/>
      <w:r w:rsidRPr="00B150D8">
        <w:rPr>
          <w:rFonts w:cs="Arial"/>
          <w:szCs w:val="22"/>
          <w:lang w:eastAsia="en-GB"/>
        </w:rPr>
        <w:t>MnS</w:t>
      </w:r>
      <w:proofErr w:type="spellEnd"/>
      <w:r w:rsidRPr="00B150D8">
        <w:rPr>
          <w:rFonts w:cs="Arial"/>
          <w:szCs w:val="22"/>
          <w:lang w:eastAsia="en-GB"/>
        </w:rPr>
        <w:t xml:space="preserve"> producer to provide MDA output for a list of specified MDA type of analytics, i.e. MDA type, which corresponds to an MDA capability, which is to support analytics for a set of data or analytics for a certain PM, KPI, trace or </w:t>
      </w:r>
      <w:proofErr w:type="spellStart"/>
      <w:r w:rsidRPr="00B150D8">
        <w:rPr>
          <w:rFonts w:cs="Arial"/>
          <w:szCs w:val="22"/>
          <w:lang w:eastAsia="en-GB"/>
        </w:rPr>
        <w:t>QoE</w:t>
      </w:r>
      <w:proofErr w:type="spellEnd"/>
      <w:r w:rsidRPr="00B150D8">
        <w:rPr>
          <w:rFonts w:cs="Arial"/>
          <w:szCs w:val="22"/>
          <w:lang w:eastAsia="en-GB"/>
        </w:rPr>
        <w:t xml:space="preserve"> data. The MDA </w:t>
      </w:r>
      <w:proofErr w:type="spellStart"/>
      <w:r w:rsidRPr="00B150D8">
        <w:rPr>
          <w:rFonts w:cs="Arial"/>
          <w:szCs w:val="22"/>
          <w:lang w:eastAsia="en-GB"/>
        </w:rPr>
        <w:t>MnS</w:t>
      </w:r>
      <w:proofErr w:type="spellEnd"/>
      <w:r w:rsidRPr="00B150D8">
        <w:rPr>
          <w:rFonts w:cs="Arial"/>
          <w:szCs w:val="22"/>
          <w:lang w:eastAsia="en-GB"/>
        </w:rPr>
        <w:t xml:space="preserve">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w:t>
      </w:r>
      <w:proofErr w:type="spellStart"/>
      <w:r w:rsidRPr="00B150D8">
        <w:rPr>
          <w:rFonts w:cs="Arial"/>
          <w:szCs w:val="22"/>
          <w:lang w:eastAsia="en-GB"/>
        </w:rPr>
        <w:t>MnS</w:t>
      </w:r>
      <w:proofErr w:type="spellEnd"/>
      <w:r w:rsidRPr="00B150D8">
        <w:rPr>
          <w:rFonts w:cs="Arial"/>
          <w:szCs w:val="22"/>
          <w:lang w:eastAsia="en-GB"/>
        </w:rPr>
        <w:t xml:space="preserve"> consumer may control the MDA output attributes related to, e.g. time schedule, geographical location, target objects, etc., and has the capability to modify them at any point in time. The MDA </w:t>
      </w:r>
      <w:proofErr w:type="spellStart"/>
      <w:r w:rsidRPr="00B150D8">
        <w:rPr>
          <w:rFonts w:cs="Arial"/>
          <w:szCs w:val="22"/>
          <w:lang w:eastAsia="en-GB"/>
        </w:rPr>
        <w:t>MnS</w:t>
      </w:r>
      <w:proofErr w:type="spellEnd"/>
      <w:r w:rsidRPr="00B150D8">
        <w:rPr>
          <w:rFonts w:cs="Arial"/>
          <w:szCs w:val="22"/>
          <w:lang w:eastAsia="en-GB"/>
        </w:rPr>
        <w:t xml:space="preserve"> consumer can request the </w:t>
      </w:r>
      <w:r w:rsidRPr="00B150D8">
        <w:rPr>
          <w:rFonts w:cs="Arial"/>
          <w:szCs w:val="22"/>
          <w:lang w:eastAsia="en-GB"/>
        </w:rPr>
        <w:lastRenderedPageBreak/>
        <w:t xml:space="preserve">MDA </w:t>
      </w:r>
      <w:proofErr w:type="spellStart"/>
      <w:r w:rsidRPr="00B150D8">
        <w:rPr>
          <w:rFonts w:cs="Arial"/>
          <w:szCs w:val="22"/>
          <w:lang w:eastAsia="en-GB"/>
        </w:rPr>
        <w:t>MnS</w:t>
      </w:r>
      <w:proofErr w:type="spellEnd"/>
      <w:r w:rsidRPr="00B150D8">
        <w:rPr>
          <w:rFonts w:cs="Arial"/>
          <w:szCs w:val="22"/>
          <w:lang w:eastAsia="en-GB"/>
        </w:rPr>
        <w:t xml:space="preserve">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w:t>
      </w:r>
      <w:ins w:id="403" w:author="Siva Swaminathan" w:date="2023-04-25T21:05:00Z">
        <w:r>
          <w:rPr>
            <w:lang w:eastAsia="en-GB"/>
          </w:rPr>
          <w:t xml:space="preserve">The attributes related to time </w:t>
        </w:r>
      </w:ins>
      <w:ins w:id="404" w:author="Siva Swaminathan" w:date="2023-04-25T21:09:00Z">
        <w:r>
          <w:rPr>
            <w:lang w:eastAsia="en-GB"/>
          </w:rPr>
          <w:t>can provide the flexibility to configure t</w:t>
        </w:r>
      </w:ins>
      <w:ins w:id="405" w:author="Siva Swaminathan" w:date="2023-04-25T21:10:00Z">
        <w:r>
          <w:rPr>
            <w:lang w:eastAsia="en-GB"/>
          </w:rPr>
          <w:t xml:space="preserve">he MDA reporting control to provide analytics </w:t>
        </w:r>
      </w:ins>
      <w:ins w:id="406" w:author="Siva Swaminathan Rev1" w:date="2023-05-23T20:07:00Z">
        <w:r>
          <w:rPr>
            <w:lang w:eastAsia="en-GB"/>
          </w:rPr>
          <w:t>indefinitely</w:t>
        </w:r>
      </w:ins>
      <w:ins w:id="407" w:author="Siva Swaminathan" w:date="2023-04-25T21:10:00Z">
        <w:r>
          <w:rPr>
            <w:lang w:eastAsia="en-GB"/>
          </w:rPr>
          <w:t xml:space="preserve">. </w:t>
        </w:r>
      </w:ins>
      <w:ins w:id="408" w:author="Siva Swaminathan" w:date="2023-04-25T20:31:00Z">
        <w:r>
          <w:rPr>
            <w:lang w:eastAsia="en-GB"/>
          </w:rPr>
          <w:t xml:space="preserve">The MDA </w:t>
        </w:r>
        <w:proofErr w:type="spellStart"/>
        <w:r>
          <w:rPr>
            <w:lang w:eastAsia="en-GB"/>
          </w:rPr>
          <w:t>MnS</w:t>
        </w:r>
        <w:proofErr w:type="spellEnd"/>
        <w:r>
          <w:rPr>
            <w:lang w:eastAsia="en-GB"/>
          </w:rPr>
          <w:t xml:space="preserve"> consumer </w:t>
        </w:r>
      </w:ins>
      <w:ins w:id="409" w:author="Siva Swaminathan" w:date="2023-04-25T20:32:00Z">
        <w:r>
          <w:rPr>
            <w:lang w:eastAsia="en-GB"/>
          </w:rPr>
          <w:t xml:space="preserve">should </w:t>
        </w:r>
      </w:ins>
      <w:ins w:id="410" w:author="Siva Swaminathan Rev1" w:date="2023-05-23T20:08:00Z">
        <w:r>
          <w:rPr>
            <w:lang w:eastAsia="en-GB"/>
          </w:rPr>
          <w:t>delete</w:t>
        </w:r>
      </w:ins>
      <w:ins w:id="411" w:author="Siva Swaminathan" w:date="2023-04-25T20:32:00Z">
        <w:r>
          <w:rPr>
            <w:lang w:eastAsia="en-GB"/>
          </w:rPr>
          <w:t xml:space="preserve"> the MDA </w:t>
        </w:r>
      </w:ins>
      <w:ins w:id="412" w:author="Siva Swaminathan" w:date="2023-04-25T20:33:00Z">
        <w:r>
          <w:rPr>
            <w:lang w:eastAsia="en-GB"/>
          </w:rPr>
          <w:t>request</w:t>
        </w:r>
      </w:ins>
      <w:ins w:id="413" w:author="Siva Swaminathan Rev1" w:date="2023-05-23T20:37:00Z">
        <w:r>
          <w:rPr>
            <w:lang w:eastAsia="en-GB"/>
          </w:rPr>
          <w:t xml:space="preserve"> </w:t>
        </w:r>
      </w:ins>
      <w:ins w:id="414" w:author="Siva Swaminathan Rev1" w:date="2023-05-23T20:08:00Z">
        <w:r>
          <w:rPr>
            <w:lang w:eastAsia="en-GB"/>
          </w:rPr>
          <w:t>MOI</w:t>
        </w:r>
      </w:ins>
      <w:ins w:id="415" w:author="Siva Swaminathan" w:date="2023-04-25T20:33:00Z">
        <w:r>
          <w:rPr>
            <w:lang w:eastAsia="en-GB"/>
          </w:rPr>
          <w:t xml:space="preserve"> after the </w:t>
        </w:r>
      </w:ins>
      <w:ins w:id="416" w:author="Siva Swaminathan" w:date="2023-04-25T20:36:00Z">
        <w:r>
          <w:rPr>
            <w:lang w:eastAsia="en-GB"/>
          </w:rPr>
          <w:t xml:space="preserve">requested analytics has been </w:t>
        </w:r>
      </w:ins>
      <w:ins w:id="417" w:author="Siva Swaminathan Rev1" w:date="2023-05-23T20:08:00Z">
        <w:r>
          <w:rPr>
            <w:lang w:eastAsia="en-GB"/>
          </w:rPr>
          <w:t>performed</w:t>
        </w:r>
      </w:ins>
      <w:ins w:id="418" w:author="Siva Swaminathan" w:date="2023-04-25T20:36:00Z">
        <w:r>
          <w:rPr>
            <w:lang w:eastAsia="en-GB"/>
          </w:rPr>
          <w:t xml:space="preserve">. </w:t>
        </w:r>
      </w:ins>
      <w:r w:rsidRPr="00BC0026">
        <w:rPr>
          <w:lang w:eastAsia="en-GB"/>
        </w:rPr>
        <w:t xml:space="preserve">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 xml:space="preserve">The MDA </w:t>
            </w:r>
            <w:proofErr w:type="spellStart"/>
            <w:r w:rsidRPr="00AA65BC">
              <w:t>MnS</w:t>
            </w:r>
            <w:proofErr w:type="spellEnd"/>
            <w:r w:rsidRPr="00AA65BC">
              <w:t xml:space="preserve"> producer shall have the capability to allow any authorized MDA </w:t>
            </w:r>
            <w:proofErr w:type="spellStart"/>
            <w:r w:rsidRPr="00AA65BC">
              <w:t>MnS</w:t>
            </w:r>
            <w:proofErr w:type="spellEnd"/>
            <w:r w:rsidRPr="00AA65BC">
              <w:t xml:space="preserve">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2FD292CD" w14:textId="77777777" w:rsidR="009D6FE0" w:rsidRDefault="009D6FE0" w:rsidP="009D6FE0">
      <w:pPr>
        <w:pStyle w:val="Heading3"/>
        <w:rPr>
          <w:ins w:id="419" w:author="Deepanshu" w:date="2023-06-30T10:24:00Z"/>
        </w:rPr>
      </w:pPr>
      <w:ins w:id="420" w:author="Deepanshu" w:date="2023-06-30T10:24:00Z">
        <w:r>
          <w:t>7.3.x</w:t>
        </w:r>
        <w:r>
          <w:tab/>
          <w:t>Filtering analytics recommendations</w:t>
        </w:r>
      </w:ins>
    </w:p>
    <w:p w14:paraId="3C5685D5" w14:textId="77777777" w:rsidR="009D6FE0" w:rsidRDefault="009D6FE0" w:rsidP="009D6FE0">
      <w:pPr>
        <w:pStyle w:val="Heading4"/>
        <w:rPr>
          <w:ins w:id="421" w:author="Deepanshu" w:date="2023-06-30T10:24:00Z"/>
        </w:rPr>
      </w:pPr>
      <w:ins w:id="422" w:author="Deepanshu" w:date="2023-06-30T10:24:00Z">
        <w:r>
          <w:t>7.</w:t>
        </w:r>
        <w:proofErr w:type="gramStart"/>
        <w:r>
          <w:t>3.x.</w:t>
        </w:r>
        <w:proofErr w:type="gramEnd"/>
        <w:r>
          <w:t>1</w:t>
        </w:r>
        <w:r>
          <w:tab/>
          <w:t>Description</w:t>
        </w:r>
      </w:ins>
    </w:p>
    <w:p w14:paraId="5E592188" w14:textId="77777777" w:rsidR="009D6FE0" w:rsidRDefault="009D6FE0" w:rsidP="009D6FE0">
      <w:pPr>
        <w:rPr>
          <w:ins w:id="423" w:author="Deepanshu" w:date="2023-06-30T10:24:00Z"/>
        </w:rPr>
      </w:pPr>
      <w:ins w:id="424" w:author="Deepanshu" w:date="2023-06-30T10:24:00Z">
        <w:r w:rsidRPr="00BC0026">
          <w:t xml:space="preserve">The MDA </w:t>
        </w:r>
        <w:proofErr w:type="spellStart"/>
        <w:r w:rsidRPr="00BC0026">
          <w:t>MnS</w:t>
        </w:r>
        <w:proofErr w:type="spellEnd"/>
        <w:r w:rsidRPr="00BC0026">
          <w:t xml:space="preserve"> consumer </w:t>
        </w:r>
        <w:r>
          <w:t>may</w:t>
        </w:r>
        <w:r w:rsidRPr="00BC0026">
          <w:t xml:space="preserve"> </w:t>
        </w:r>
        <w:r>
          <w:t>configure</w:t>
        </w:r>
        <w:r w:rsidRPr="00BC0026">
          <w:t xml:space="preserve"> the </w:t>
        </w:r>
        <w:r>
          <w:t xml:space="preserve">MDA request in the </w:t>
        </w:r>
        <w:r w:rsidRPr="00BC0026">
          <w:t>MDA</w:t>
        </w:r>
        <w:r>
          <w:t xml:space="preserve"> </w:t>
        </w:r>
        <w:proofErr w:type="spellStart"/>
        <w:r>
          <w:t>MnS</w:t>
        </w:r>
        <w:proofErr w:type="spellEnd"/>
        <w:r>
          <w:t xml:space="preserve"> producer to avoid providing recommendation on certain entities.</w:t>
        </w:r>
      </w:ins>
    </w:p>
    <w:p w14:paraId="1C68407D" w14:textId="77777777" w:rsidR="009D6FE0" w:rsidRDefault="009D6FE0" w:rsidP="009D6FE0">
      <w:pPr>
        <w:pStyle w:val="Heading4"/>
        <w:rPr>
          <w:ins w:id="425" w:author="Deepanshu" w:date="2023-06-30T10:24:00Z"/>
        </w:rPr>
      </w:pPr>
      <w:ins w:id="426" w:author="Deepanshu" w:date="2023-06-30T10:24:00Z">
        <w:r>
          <w:t>7.</w:t>
        </w:r>
        <w:proofErr w:type="gramStart"/>
        <w:r>
          <w:t>3.x.</w:t>
        </w:r>
        <w:proofErr w:type="gramEnd"/>
        <w:r>
          <w:t>2</w:t>
        </w:r>
        <w:r>
          <w:tab/>
          <w:t>Use Case</w:t>
        </w:r>
      </w:ins>
    </w:p>
    <w:p w14:paraId="667ECC55" w14:textId="77777777" w:rsidR="009D6FE0" w:rsidRDefault="009D6FE0" w:rsidP="009D6FE0">
      <w:pPr>
        <w:rPr>
          <w:ins w:id="427" w:author="Deepanshu" w:date="2023-06-30T10:24:00Z"/>
        </w:rPr>
      </w:pPr>
      <w:ins w:id="428" w:author="Deepanshu" w:date="2023-06-30T10:24:00Z">
        <w:r w:rsidRPr="002122FE">
          <w:t xml:space="preserve">When MDA provides prescriptive recommendations, the recommendations may include actions targeted towards entities for which the MDA </w:t>
        </w:r>
        <w:proofErr w:type="spellStart"/>
        <w:r w:rsidRPr="002122FE">
          <w:t>MnS</w:t>
        </w:r>
        <w:proofErr w:type="spellEnd"/>
        <w:r w:rsidRPr="002122FE">
          <w:t xml:space="preserve"> consumer cannot execute actions. </w:t>
        </w:r>
      </w:ins>
    </w:p>
    <w:p w14:paraId="2971B950" w14:textId="77777777" w:rsidR="009D6FE0" w:rsidRDefault="009D6FE0" w:rsidP="009D6FE0">
      <w:pPr>
        <w:rPr>
          <w:ins w:id="429" w:author="Deepanshu" w:date="2023-06-30T10:24:00Z"/>
          <w:lang w:val="en-US" w:eastAsia="en-IN"/>
        </w:rPr>
      </w:pPr>
      <w:ins w:id="430" w:author="Deepanshu" w:date="2023-06-30T10:24:00Z">
        <w:r>
          <w:rPr>
            <w:lang w:val="en-US"/>
          </w:rPr>
          <w:t xml:space="preserve">In some cases, this may cause erroneous </w:t>
        </w:r>
        <w:proofErr w:type="spellStart"/>
        <w:r>
          <w:rPr>
            <w:lang w:val="en-US"/>
          </w:rPr>
          <w:t>behaviour</w:t>
        </w:r>
        <w:proofErr w:type="spellEnd"/>
        <w:r>
          <w:rPr>
            <w:lang w:val="en-US"/>
          </w:rPr>
          <w:t xml:space="preserve">. As an example, ACCL (Assurance Closed Control Loop) may receive recommendations from MDA which </w:t>
        </w:r>
        <w:proofErr w:type="gramStart"/>
        <w:r>
          <w:rPr>
            <w:lang w:val="en-US"/>
          </w:rPr>
          <w:t>are in conflict with</w:t>
        </w:r>
        <w:proofErr w:type="gramEnd"/>
        <w:r>
          <w:rPr>
            <w:lang w:val="en-US"/>
          </w:rPr>
          <w:t xml:space="preserve"> the ACCL “</w:t>
        </w:r>
        <w:proofErr w:type="spellStart"/>
        <w:r>
          <w:rPr>
            <w:lang w:val="en-US"/>
          </w:rPr>
          <w:t>CLDisallowedList</w:t>
        </w:r>
        <w:proofErr w:type="spellEnd"/>
        <w:r>
          <w:rPr>
            <w:lang w:val="en-US"/>
          </w:rPr>
          <w: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431" w:author="Deepanshu" w:date="2023-06-30T10:24:00Z"/>
          <w:lang w:val="en-US"/>
        </w:rPr>
      </w:pPr>
      <w:ins w:id="432" w:author="Deepanshu" w:date="2023-06-30T10:24:00Z">
        <w:r>
          <w:rPr>
            <w:lang w:val="en-US"/>
          </w:rPr>
          <w:t xml:space="preserve">As another example, the recommendations provided by </w:t>
        </w:r>
        <w:proofErr w:type="spellStart"/>
        <w:r>
          <w:rPr>
            <w:lang w:val="en-US"/>
          </w:rPr>
          <w:t>EnergySavingAnalysis</w:t>
        </w:r>
        <w:proofErr w:type="spellEnd"/>
        <w:r>
          <w:rPr>
            <w:lang w:val="en-US"/>
          </w:rPr>
          <w:t xml:space="preserve"> may recommend multiple changes across the network which are intended to balance the network load as efficiently as possible to reduce energy usage. However, the MDA </w:t>
        </w:r>
        <w:proofErr w:type="spellStart"/>
        <w:r>
          <w:rPr>
            <w:lang w:val="en-US"/>
          </w:rPr>
          <w:t>MnS</w:t>
        </w:r>
        <w:proofErr w:type="spellEnd"/>
        <w:r>
          <w:rPr>
            <w:lang w:val="en-US"/>
          </w:rPr>
          <w:t xml:space="preserve"> consumer may not be authorized to change/configure </w:t>
        </w:r>
        <w:proofErr w:type="gramStart"/>
        <w:r>
          <w:rPr>
            <w:lang w:val="en-US"/>
          </w:rPr>
          <w:t>all of</w:t>
        </w:r>
        <w:proofErr w:type="gramEnd"/>
        <w:r>
          <w:rPr>
            <w:lang w:val="en-US"/>
          </w:rPr>
          <w:t xml:space="preserve"> the recommended RAN and/or CN nodes. This is unlikely to attain the expected reduction in energy usage and may cause imbalanced traffic in the network.</w:t>
        </w:r>
      </w:ins>
    </w:p>
    <w:p w14:paraId="28881DB9" w14:textId="77777777" w:rsidR="009D6FE0" w:rsidRDefault="009D6FE0" w:rsidP="009D6FE0">
      <w:pPr>
        <w:rPr>
          <w:ins w:id="433" w:author="Deepanshu" w:date="2023-06-30T10:24:00Z"/>
        </w:rPr>
      </w:pPr>
      <w:ins w:id="434" w:author="Deepanshu" w:date="2023-06-30T10:24:00Z">
        <w:r>
          <w:rPr>
            <w:lang w:val="en-US"/>
          </w:rPr>
          <w:t xml:space="preserve">These problems may be avoided if the MDA </w:t>
        </w:r>
        <w:proofErr w:type="spellStart"/>
        <w:r>
          <w:rPr>
            <w:lang w:val="en-US"/>
          </w:rPr>
          <w:t>MnS</w:t>
        </w:r>
        <w:proofErr w:type="spellEnd"/>
        <w:r>
          <w:rPr>
            <w:lang w:val="en-US"/>
          </w:rPr>
          <w:t xml:space="preserve"> consumer could specify a set of objects for which no actions can be taken and thus no recommendations should be provided. The MDA </w:t>
        </w:r>
        <w:proofErr w:type="spellStart"/>
        <w:r>
          <w:rPr>
            <w:lang w:val="en-US"/>
          </w:rPr>
          <w:t>MnS</w:t>
        </w:r>
        <w:proofErr w:type="spellEnd"/>
        <w:r>
          <w:rPr>
            <w:lang w:val="en-US"/>
          </w:rPr>
          <w:t xml:space="preserve">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435" w:author="Deepanshu" w:date="2023-06-30T10:24:00Z"/>
        </w:rPr>
      </w:pPr>
      <w:ins w:id="436" w:author="Deepanshu" w:date="2023-06-30T10:24:00Z">
        <w:r>
          <w:t>7.</w:t>
        </w:r>
        <w:proofErr w:type="gramStart"/>
        <w:r>
          <w:t>3.x.</w:t>
        </w:r>
        <w:proofErr w:type="gramEnd"/>
        <w:r>
          <w:t>3</w:t>
        </w:r>
        <w:r>
          <w:tab/>
          <w:t>Requirements</w:t>
        </w:r>
      </w:ins>
    </w:p>
    <w:p w14:paraId="6F594763" w14:textId="77777777" w:rsidR="009D6FE0" w:rsidRPr="000C63A5" w:rsidRDefault="009D6FE0" w:rsidP="009D6FE0">
      <w:pPr>
        <w:jc w:val="center"/>
        <w:rPr>
          <w:ins w:id="437" w:author="Deepanshu" w:date="2023-06-30T10:24:00Z"/>
          <w:b/>
        </w:rPr>
      </w:pPr>
      <w:ins w:id="438"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439"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440" w:author="Deepanshu" w:date="2023-06-30T10:24:00Z"/>
                <w:rFonts w:ascii="Arial" w:hAnsi="Arial"/>
                <w:b/>
                <w:sz w:val="18"/>
              </w:rPr>
            </w:pPr>
            <w:ins w:id="441" w:author="Deepanshu" w:date="2023-06-30T10:24:00Z">
              <w:r w:rsidRPr="002122FE">
                <w:rPr>
                  <w:rFonts w:ascii="Arial" w:hAnsi="Arial"/>
                  <w:b/>
                  <w:sz w:val="18"/>
                </w:rPr>
                <w:lastRenderedPageBreak/>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442" w:author="Deepanshu" w:date="2023-06-30T10:24:00Z"/>
                <w:rFonts w:ascii="Arial" w:hAnsi="Arial"/>
                <w:b/>
                <w:sz w:val="18"/>
              </w:rPr>
            </w:pPr>
            <w:ins w:id="443"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44" w:author="Deepanshu" w:date="2023-06-30T10:24:00Z"/>
                <w:rFonts w:ascii="Arial" w:hAnsi="Arial"/>
                <w:b/>
                <w:sz w:val="18"/>
              </w:rPr>
            </w:pPr>
            <w:ins w:id="445" w:author="Deepanshu" w:date="2023-06-30T10:24:00Z">
              <w:r w:rsidRPr="002122FE">
                <w:rPr>
                  <w:rFonts w:ascii="Arial" w:hAnsi="Arial"/>
                  <w:b/>
                  <w:sz w:val="18"/>
                </w:rPr>
                <w:t>Related use case(s)</w:t>
              </w:r>
            </w:ins>
          </w:p>
        </w:tc>
      </w:tr>
      <w:tr w:rsidR="009D6FE0" w:rsidRPr="002B6F19" w14:paraId="5F3A5473" w14:textId="77777777" w:rsidTr="00A05C23">
        <w:trPr>
          <w:jc w:val="center"/>
          <w:ins w:id="446"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47" w:author="Deepanshu" w:date="2023-06-30T10:24:00Z"/>
                <w:rFonts w:ascii="Arial" w:hAnsi="Arial"/>
                <w:b/>
                <w:bCs/>
                <w:iCs/>
                <w:sz w:val="18"/>
              </w:rPr>
            </w:pPr>
            <w:ins w:id="448"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49" w:author="Deepanshu" w:date="2023-06-30T10:24:00Z"/>
              </w:rPr>
            </w:pPr>
            <w:ins w:id="450" w:author="Deepanshu" w:date="2023-06-30T10:24:00Z">
              <w:r w:rsidRPr="002122FE">
                <w:t xml:space="preserve">The </w:t>
              </w:r>
              <w:r>
                <w:t xml:space="preserve">MDA </w:t>
              </w:r>
              <w:proofErr w:type="spellStart"/>
              <w:r>
                <w:t>MnS</w:t>
              </w:r>
              <w:proofErr w:type="spellEnd"/>
              <w:r>
                <w:t xml:space="preserve"> producer shall</w:t>
              </w:r>
              <w:r w:rsidRPr="002122FE">
                <w:t xml:space="preserve"> have a capability </w:t>
              </w:r>
              <w:r>
                <w:t xml:space="preserve">to allow an authorized MDA </w:t>
              </w:r>
              <w:proofErr w:type="spellStart"/>
              <w:r w:rsidRPr="002122FE">
                <w:t>MnS</w:t>
              </w:r>
              <w:proofErr w:type="spellEnd"/>
              <w:r w:rsidRPr="002122FE">
                <w:t xml:space="preserve"> consumer to </w:t>
              </w:r>
              <w:r>
                <w:t xml:space="preserve">indicate the </w:t>
              </w:r>
            </w:ins>
            <w:ins w:id="451" w:author="Siva Swaminathan" w:date="2023-08-22T17:25:00Z">
              <w:r>
                <w:t>scope</w:t>
              </w:r>
            </w:ins>
            <w:ins w:id="452"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53"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54" w:author="Deepanshu" w:date="2023-06-30T10:24:00Z"/>
                <w:b/>
              </w:rPr>
            </w:pPr>
            <w:ins w:id="455" w:author="Deepanshu" w:date="2023-06-30T10:24:00Z">
              <w:r w:rsidRPr="00AB58EC">
                <w:rPr>
                  <w:b/>
                </w:rPr>
                <w:t>All use cases</w:t>
              </w:r>
            </w:ins>
          </w:p>
        </w:tc>
      </w:tr>
    </w:tbl>
    <w:p w14:paraId="1F447F58" w14:textId="77777777" w:rsidR="000E3F61" w:rsidRPr="000E3F61" w:rsidRDefault="000E3F61" w:rsidP="000E3F61">
      <w:pPr>
        <w:keepNext/>
        <w:keepLines/>
        <w:spacing w:before="180"/>
        <w:ind w:left="1134" w:hanging="1134"/>
        <w:outlineLvl w:val="1"/>
        <w:rPr>
          <w:rFonts w:ascii="Arial" w:eastAsiaTheme="minorEastAsia" w:hAnsi="Arial"/>
          <w:color w:val="000000"/>
          <w:sz w:val="32"/>
        </w:rPr>
      </w:pPr>
      <w:bookmarkStart w:id="456" w:name="_Toc105572908"/>
      <w:bookmarkStart w:id="457" w:name="_Toc113619577"/>
      <w:bookmarkEnd w:id="400"/>
      <w:bookmarkEnd w:id="401"/>
      <w:bookmarkEnd w:id="402"/>
      <w:r w:rsidRPr="000E3F61">
        <w:rPr>
          <w:rFonts w:ascii="Arial" w:eastAsiaTheme="minorEastAsia" w:hAnsi="Arial"/>
          <w:color w:val="000000"/>
          <w:sz w:val="32"/>
        </w:rPr>
        <w:t>8.2</w:t>
      </w:r>
      <w:r w:rsidRPr="000E3F61">
        <w:rPr>
          <w:rFonts w:ascii="Arial" w:eastAsiaTheme="minorEastAsia" w:hAnsi="Arial"/>
          <w:color w:val="000000"/>
          <w:sz w:val="32"/>
        </w:rPr>
        <w:tab/>
        <w:t>About analytics</w:t>
      </w:r>
    </w:p>
    <w:p w14:paraId="21D622FF" w14:textId="77777777" w:rsidR="000E3F61" w:rsidRPr="000E3F61" w:rsidRDefault="000E3F61" w:rsidP="000E3F61">
      <w:pPr>
        <w:keepNext/>
        <w:keepLines/>
        <w:spacing w:before="120"/>
        <w:ind w:left="1134" w:hanging="1134"/>
        <w:outlineLvl w:val="2"/>
        <w:rPr>
          <w:rFonts w:ascii="Arial" w:eastAsiaTheme="minorEastAsia" w:hAnsi="Arial"/>
          <w:color w:val="000000"/>
          <w:sz w:val="28"/>
        </w:rPr>
      </w:pPr>
      <w:r w:rsidRPr="000E3F61">
        <w:rPr>
          <w:rFonts w:ascii="Arial" w:eastAsiaTheme="minorEastAsia" w:hAnsi="Arial"/>
          <w:color w:val="000000"/>
          <w:sz w:val="28"/>
        </w:rPr>
        <w:t>8.2.1</w:t>
      </w:r>
      <w:r w:rsidRPr="000E3F61">
        <w:rPr>
          <w:rFonts w:ascii="Arial" w:eastAsiaTheme="minorEastAsia" w:hAnsi="Arial"/>
          <w:color w:val="000000"/>
          <w:sz w:val="28"/>
        </w:rPr>
        <w:tab/>
        <w:t xml:space="preserve">About enabling </w:t>
      </w:r>
      <w:proofErr w:type="gramStart"/>
      <w:r w:rsidRPr="000E3F61">
        <w:rPr>
          <w:rFonts w:ascii="Arial" w:eastAsiaTheme="minorEastAsia" w:hAnsi="Arial"/>
          <w:color w:val="000000"/>
          <w:sz w:val="28"/>
        </w:rPr>
        <w:t>data</w:t>
      </w:r>
      <w:proofErr w:type="gramEnd"/>
    </w:p>
    <w:p w14:paraId="2F0943D0" w14:textId="03AAB0C6" w:rsidR="000E3F61" w:rsidRPr="000E3F61" w:rsidRDefault="000E3F61" w:rsidP="000E3F61">
      <w:pPr>
        <w:rPr>
          <w:rFonts w:ascii="Arial" w:eastAsiaTheme="minorEastAsia" w:hAnsi="Arial"/>
          <w:sz w:val="28"/>
          <w:lang w:eastAsia="zh-CN"/>
        </w:rPr>
      </w:pPr>
      <w:r w:rsidRPr="000E3F61">
        <w:rPr>
          <w:rFonts w:eastAsiaTheme="minorEastAsia"/>
        </w:rPr>
        <w:t xml:space="preserve">Analytics are capability-specific, and the present document provides the enabling data for each MDA capability in the respective tables. It is not restrictive or mandatory to use the analytics inputs </w:t>
      </w:r>
      <w:proofErr w:type="gramStart"/>
      <w:r w:rsidRPr="000E3F61">
        <w:rPr>
          <w:rFonts w:eastAsiaTheme="minorEastAsia"/>
        </w:rPr>
        <w:t>exactly the same</w:t>
      </w:r>
      <w:proofErr w:type="gramEnd"/>
      <w:r w:rsidRPr="000E3F61">
        <w:rPr>
          <w:rFonts w:eastAsiaTheme="minorEastAsia"/>
        </w:rPr>
        <w:t xml:space="preserve"> as the provided enabling data </w:t>
      </w:r>
      <w:ins w:id="458" w:author="lishitao-HW" w:date="2024-01-30T01:23:00Z">
        <w:r w:rsidRPr="000E3F61">
          <w:rPr>
            <w:rFonts w:eastAsiaTheme="minorEastAsia"/>
          </w:rPr>
          <w:t>(</w:t>
        </w:r>
      </w:ins>
      <w:ins w:id="459" w:author="lishitao-HW" w:date="2024-01-30T01:24:00Z">
        <w:r w:rsidRPr="000E3F61">
          <w:rPr>
            <w:rFonts w:eastAsiaTheme="minorEastAsia"/>
          </w:rPr>
          <w:t>including histori</w:t>
        </w:r>
      </w:ins>
      <w:ins w:id="460" w:author="NEC_Hassan Al-Kanani_d1_SA5#153" w:date="2024-02-05T11:10:00Z">
        <w:r>
          <w:rPr>
            <w:rFonts w:eastAsiaTheme="minorEastAsia"/>
          </w:rPr>
          <w:t>c</w:t>
        </w:r>
      </w:ins>
      <w:ins w:id="461" w:author="lishitao-HW" w:date="2024-01-30T01:24:00Z">
        <w:r w:rsidRPr="000E3F61">
          <w:rPr>
            <w:rFonts w:eastAsiaTheme="minorEastAsia"/>
          </w:rPr>
          <w:t>al and current data</w:t>
        </w:r>
      </w:ins>
      <w:ins w:id="462" w:author="lishitao-HW" w:date="2024-01-30T01:23:00Z">
        <w:r w:rsidRPr="000E3F61">
          <w:rPr>
            <w:rFonts w:eastAsiaTheme="minorEastAsia"/>
          </w:rPr>
          <w:t xml:space="preserve">) </w:t>
        </w:r>
      </w:ins>
      <w:r w:rsidRPr="000E3F61">
        <w:rPr>
          <w:rFonts w:eastAsiaTheme="minorEastAsia"/>
        </w:rPr>
        <w:t xml:space="preserve">for implementation, and other (additional or different) data are also allowed in order to facilitate the production of analytics outputs. </w:t>
      </w:r>
    </w:p>
    <w:p w14:paraId="347B0A45" w14:textId="2BC2DB60" w:rsidR="003110A9" w:rsidRDefault="003110A9" w:rsidP="003110A9">
      <w:pPr>
        <w:keepNext/>
        <w:keepLines/>
        <w:spacing w:before="120"/>
        <w:ind w:left="1134" w:hanging="1134"/>
        <w:outlineLvl w:val="2"/>
        <w:rPr>
          <w:ins w:id="463" w:author="NEC_Hassan Al-Kanani" w:date="2023-11-20T12:06:00Z"/>
          <w:rFonts w:ascii="Arial" w:eastAsiaTheme="minorEastAsia" w:hAnsi="Arial"/>
          <w:sz w:val="28"/>
        </w:rPr>
      </w:pPr>
      <w:ins w:id="464"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ins>
      <w:bookmarkEnd w:id="456"/>
      <w:bookmarkEnd w:id="457"/>
    </w:p>
    <w:p w14:paraId="6ECCED59" w14:textId="77777777" w:rsidR="00002BB8" w:rsidRPr="00002BB8" w:rsidRDefault="00002BB8" w:rsidP="00002BB8">
      <w:pPr>
        <w:keepNext/>
        <w:keepLines/>
        <w:spacing w:before="120"/>
        <w:ind w:left="1418" w:hanging="1418"/>
        <w:outlineLvl w:val="3"/>
        <w:rPr>
          <w:ins w:id="465" w:author="NEC_Hassan Al-Kanani" w:date="2023-11-20T12:07:00Z"/>
          <w:rFonts w:ascii="Arial" w:eastAsiaTheme="minorEastAsia" w:hAnsi="Arial"/>
          <w:sz w:val="24"/>
        </w:rPr>
      </w:pPr>
      <w:ins w:id="466" w:author="NEC_Hassan Al-Kanani" w:date="2023-11-20T12:07:00Z">
        <w:r w:rsidRPr="00002BB8">
          <w:rPr>
            <w:rFonts w:ascii="Arial" w:eastAsiaTheme="minorEastAsia" w:hAnsi="Arial"/>
            <w:sz w:val="24"/>
          </w:rPr>
          <w:t>8.</w:t>
        </w:r>
        <w:proofErr w:type="gramStart"/>
        <w:r w:rsidRPr="00002BB8">
          <w:rPr>
            <w:rFonts w:ascii="Arial" w:eastAsiaTheme="minorEastAsia" w:hAnsi="Arial"/>
            <w:sz w:val="24"/>
          </w:rPr>
          <w:t>4.x.</w:t>
        </w:r>
        <w:proofErr w:type="gramEnd"/>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ins>
    </w:p>
    <w:p w14:paraId="46BA5289" w14:textId="36BEE56C" w:rsidR="00002BB8" w:rsidRPr="00002BB8" w:rsidRDefault="00002BB8" w:rsidP="00002BB8">
      <w:pPr>
        <w:rPr>
          <w:ins w:id="467" w:author="NEC_Hassan Al-Kanani" w:date="2023-11-20T12:07:00Z"/>
          <w:rFonts w:eastAsiaTheme="minorEastAsia"/>
        </w:rPr>
      </w:pPr>
      <w:ins w:id="468" w:author="NEC_Hassan Al-Kanani" w:date="2023-11-20T12:07:00Z">
        <w:r w:rsidRPr="00002BB8">
          <w:rPr>
            <w:rFonts w:eastAsiaTheme="minorEastAsia" w:hint="eastAsia"/>
            <w:lang w:eastAsia="zh-CN"/>
          </w:rPr>
          <w:t>T</w:t>
        </w:r>
        <w:r w:rsidRPr="00002BB8">
          <w:rPr>
            <w:rFonts w:eastAsiaTheme="minorEastAsia"/>
            <w:lang w:eastAsia="zh-CN"/>
          </w:rPr>
          <w:t xml:space="preserve">his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4A0CB8A5" w14:textId="591BB4B1" w:rsidR="0076554F" w:rsidRDefault="0076554F" w:rsidP="0076554F">
      <w:pPr>
        <w:pStyle w:val="Heading3"/>
        <w:rPr>
          <w:ins w:id="469" w:author="NEC_Hassan Al-Kanani" w:date="2023-11-20T12:10:00Z"/>
        </w:rPr>
      </w:pPr>
      <w:ins w:id="470" w:author="Siva Swaminathan" w:date="2023-04-13T14:14:00Z">
        <w:r w:rsidRPr="00BC0026">
          <w:t>8.</w:t>
        </w:r>
        <w:proofErr w:type="gramStart"/>
        <w:r w:rsidRPr="00BC0026">
          <w:t>4.</w:t>
        </w:r>
      </w:ins>
      <w:ins w:id="471" w:author="NEC_Hassan Al-Kanani" w:date="2023-11-20T12:13:00Z">
        <w:r w:rsidR="00FE0EA8">
          <w:t>Y</w:t>
        </w:r>
      </w:ins>
      <w:proofErr w:type="gramEnd"/>
      <w:ins w:id="472" w:author="Siva Swaminathan" w:date="2023-04-13T14:14:00Z">
        <w:r w:rsidRPr="00BC0026">
          <w:tab/>
        </w:r>
      </w:ins>
      <w:ins w:id="473" w:author="Siva Swaminathan" w:date="2023-04-13T14:20:00Z">
        <w:r>
          <w:t>Predictions of Management data</w:t>
        </w:r>
      </w:ins>
    </w:p>
    <w:p w14:paraId="7E089CA1" w14:textId="414B72B7" w:rsidR="00002BB8" w:rsidRPr="00002BB8" w:rsidRDefault="00002BB8" w:rsidP="00002BB8">
      <w:pPr>
        <w:rPr>
          <w:ins w:id="474" w:author="NEC_Hassan Al-Kanani" w:date="2023-11-20T12:10:00Z"/>
        </w:rPr>
      </w:pPr>
      <w:ins w:id="475" w:author="NEC_Hassan Al-Kanani" w:date="2023-11-20T12:10:00Z">
        <w:r w:rsidRPr="00002BB8">
          <w:t>8.4.</w:t>
        </w:r>
      </w:ins>
      <w:ins w:id="476" w:author="NEC_Hassan Al-Kanani" w:date="2023-11-20T12:14:00Z">
        <w:r w:rsidR="00FE0EA8" w:rsidDel="00FE0EA8">
          <w:t xml:space="preserve"> </w:t>
        </w:r>
      </w:ins>
      <w:ins w:id="477" w:author="NEC_Hassan Al-Kanani" w:date="2023-11-20T12:10:00Z">
        <w:r w:rsidRPr="00002BB8">
          <w:t>Y.0</w:t>
        </w:r>
        <w:r w:rsidRPr="00002BB8">
          <w:tab/>
          <w:t>General</w:t>
        </w:r>
      </w:ins>
    </w:p>
    <w:p w14:paraId="2B6DCE57" w14:textId="594EFB99" w:rsidR="00002BB8" w:rsidRPr="00002BB8" w:rsidDel="00B058C2" w:rsidRDefault="00002BB8" w:rsidP="00002BB8">
      <w:pPr>
        <w:rPr>
          <w:ins w:id="478" w:author="NEC_Hassan Al-Kanani" w:date="2023-11-20T12:10:00Z"/>
          <w:del w:id="479" w:author="Huawei" w:date="2023-10-30T16:44:00Z"/>
        </w:rPr>
      </w:pPr>
      <w:ins w:id="480" w:author="NEC_Hassan Al-Kanani" w:date="2023-11-20T12:10: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90EF23B" w14:textId="77777777" w:rsidR="00002BB8" w:rsidRPr="00002BB8" w:rsidRDefault="00002BB8" w:rsidP="00002BB8">
      <w:pPr>
        <w:rPr>
          <w:ins w:id="481" w:author="Siva Swaminathan" w:date="2023-04-13T14:14:00Z"/>
        </w:rPr>
      </w:pPr>
    </w:p>
    <w:p w14:paraId="65146E07" w14:textId="0C09B0C9" w:rsidR="0076554F" w:rsidRPr="00BC0026" w:rsidRDefault="0076554F" w:rsidP="0076554F">
      <w:pPr>
        <w:pStyle w:val="Heading4"/>
        <w:rPr>
          <w:ins w:id="482" w:author="Siva Swaminathan" w:date="2023-04-13T14:14:00Z"/>
        </w:rPr>
      </w:pPr>
      <w:ins w:id="483" w:author="Siva Swaminathan" w:date="2023-04-13T14:14:00Z">
        <w:r w:rsidRPr="00BC0026">
          <w:t>8.</w:t>
        </w:r>
        <w:proofErr w:type="gramStart"/>
        <w:r w:rsidRPr="00BC0026">
          <w:t>4.</w:t>
        </w:r>
      </w:ins>
      <w:ins w:id="484" w:author="NEC_Hassan Al-Kanani" w:date="2023-11-20T12:54:00Z">
        <w:r w:rsidR="00864859">
          <w:t>Y</w:t>
        </w:r>
      </w:ins>
      <w:ins w:id="485" w:author="Siva Swaminathan" w:date="2023-04-13T14:14:00Z">
        <w:r w:rsidRPr="00BC0026">
          <w:t>.</w:t>
        </w:r>
        <w:proofErr w:type="gramEnd"/>
        <w:r w:rsidRPr="00BC0026">
          <w:t>1</w:t>
        </w:r>
        <w:r w:rsidRPr="00BC0026">
          <w:tab/>
        </w:r>
      </w:ins>
      <w:ins w:id="486" w:author="Siva Swaminathan" w:date="2023-05-11T18:40:00Z">
        <w:r>
          <w:t>MDA assisted PM predictions</w:t>
        </w:r>
      </w:ins>
    </w:p>
    <w:p w14:paraId="5BCDE572" w14:textId="195AB5CD" w:rsidR="0076554F" w:rsidRPr="00BC0026" w:rsidRDefault="0076554F" w:rsidP="0076554F">
      <w:pPr>
        <w:pStyle w:val="Heading5"/>
        <w:rPr>
          <w:ins w:id="487" w:author="Siva Swaminathan" w:date="2023-04-13T14:14:00Z"/>
        </w:rPr>
      </w:pPr>
      <w:ins w:id="488" w:author="Siva Swaminathan" w:date="2023-04-13T14:14:00Z">
        <w:r w:rsidRPr="00BC0026">
          <w:t>8.</w:t>
        </w:r>
        <w:proofErr w:type="gramStart"/>
        <w:r w:rsidRPr="00BC0026">
          <w:t>4.</w:t>
        </w:r>
      </w:ins>
      <w:ins w:id="489" w:author="NEC_Hassan Al-Kanani" w:date="2023-11-20T12:54:00Z">
        <w:r w:rsidR="00864859">
          <w:t>Y</w:t>
        </w:r>
      </w:ins>
      <w:ins w:id="490" w:author="Siva Swaminathan" w:date="2023-04-13T14:14:00Z">
        <w:r w:rsidRPr="00BC0026">
          <w:t>.</w:t>
        </w:r>
        <w:proofErr w:type="gramEnd"/>
        <w:r w:rsidRPr="00BC0026">
          <w:t>1.1</w:t>
        </w:r>
        <w:r w:rsidRPr="00BC0026">
          <w:tab/>
          <w:t>MDA type</w:t>
        </w:r>
      </w:ins>
    </w:p>
    <w:p w14:paraId="04E83DA1" w14:textId="77777777" w:rsidR="0076554F" w:rsidRDefault="0076554F" w:rsidP="0076554F">
      <w:pPr>
        <w:rPr>
          <w:ins w:id="491" w:author="Siva Swaminathan Rev1" w:date="2023-05-24T15:24:00Z"/>
        </w:rPr>
      </w:pPr>
      <w:ins w:id="492" w:author="Siva Swaminathan" w:date="2023-04-13T14:14:00Z">
        <w:r w:rsidRPr="00BC0026">
          <w:t xml:space="preserve">The MDA type for </w:t>
        </w:r>
      </w:ins>
      <w:ins w:id="493" w:author="Siva Swaminathan" w:date="2023-04-13T16:07:00Z">
        <w:r>
          <w:t>predictions of</w:t>
        </w:r>
      </w:ins>
      <w:ins w:id="494" w:author="Siva Swaminathan" w:date="2023-04-13T14:14:00Z">
        <w:r w:rsidRPr="00BC0026">
          <w:t xml:space="preserve"> management </w:t>
        </w:r>
      </w:ins>
      <w:ins w:id="495" w:author="Siva Swaminathan" w:date="2023-04-13T16:07:00Z">
        <w:r>
          <w:t xml:space="preserve">data </w:t>
        </w:r>
      </w:ins>
      <w:proofErr w:type="gramStart"/>
      <w:ins w:id="496" w:author="Siva Swaminathan" w:date="2023-04-13T14:14:00Z">
        <w:r w:rsidRPr="00BC0026">
          <w:t>is:</w:t>
        </w:r>
        <w:proofErr w:type="gramEnd"/>
        <w:r w:rsidRPr="00BC0026">
          <w:t xml:space="preserve"> </w:t>
        </w:r>
      </w:ins>
      <w:proofErr w:type="spellStart"/>
      <w:ins w:id="497" w:author="Siva Swaminathan" w:date="2023-04-13T14:28:00Z">
        <w:r>
          <w:t>Predictions.PMData</w:t>
        </w:r>
      </w:ins>
      <w:proofErr w:type="spellEnd"/>
      <w:ins w:id="498" w:author="Siva Swaminathan" w:date="2023-04-13T14:14:00Z">
        <w:r w:rsidRPr="00BC0026">
          <w:t>.</w:t>
        </w:r>
      </w:ins>
    </w:p>
    <w:p w14:paraId="5C90FC97" w14:textId="6EE4B339" w:rsidR="0076554F" w:rsidRPr="00BC0026" w:rsidRDefault="0076554F" w:rsidP="0076554F">
      <w:pPr>
        <w:pStyle w:val="Heading6"/>
        <w:rPr>
          <w:ins w:id="499" w:author="Siva Swaminathan" w:date="2023-04-13T14:14:00Z"/>
          <w:lang w:eastAsia="zh-CN"/>
        </w:rPr>
      </w:pPr>
      <w:ins w:id="500" w:author="Siva Swaminathan Rev1" w:date="2023-05-24T16:11:00Z">
        <w:r>
          <w:t>8.</w:t>
        </w:r>
        <w:proofErr w:type="gramStart"/>
        <w:r>
          <w:t>4.</w:t>
        </w:r>
      </w:ins>
      <w:ins w:id="501" w:author="NEC_Hassan Al-Kanani" w:date="2023-11-20T12:54:00Z">
        <w:r w:rsidR="00864859">
          <w:t>Y</w:t>
        </w:r>
      </w:ins>
      <w:ins w:id="502" w:author="Siva Swaminathan Rev1" w:date="2023-05-24T16:11:00Z">
        <w:r>
          <w:t>.</w:t>
        </w:r>
        <w:proofErr w:type="gramEnd"/>
        <w:r>
          <w:t>1.2</w:t>
        </w:r>
        <w:r>
          <w:tab/>
        </w:r>
      </w:ins>
      <w:ins w:id="503" w:author="Siva Swaminathan Rev1" w:date="2023-05-24T16:51:00Z">
        <w:r>
          <w:t>Enabling data</w:t>
        </w:r>
      </w:ins>
    </w:p>
    <w:p w14:paraId="4137020D" w14:textId="00DCA4D7" w:rsidR="0076554F" w:rsidRPr="00BC0026" w:rsidRDefault="0076554F" w:rsidP="0076554F">
      <w:pPr>
        <w:pStyle w:val="Heading6"/>
        <w:rPr>
          <w:ins w:id="504" w:author="Siva Swaminathan" w:date="2023-04-13T14:14:00Z"/>
        </w:rPr>
      </w:pPr>
      <w:ins w:id="505" w:author="Siva Swaminathan" w:date="2023-04-13T14:14:00Z">
        <w:r w:rsidRPr="00BC0026">
          <w:t>8.</w:t>
        </w:r>
        <w:proofErr w:type="gramStart"/>
        <w:r w:rsidRPr="00BC0026">
          <w:t>4.</w:t>
        </w:r>
      </w:ins>
      <w:ins w:id="506" w:author="NEC_Hassan Al-Kanani" w:date="2023-11-20T12:54:00Z">
        <w:r w:rsidR="00864859">
          <w:t>Y</w:t>
        </w:r>
      </w:ins>
      <w:ins w:id="507" w:author="Siva Swaminathan" w:date="2023-04-13T14:14:00Z">
        <w:r w:rsidRPr="00BC0026">
          <w:t>.</w:t>
        </w:r>
        <w:proofErr w:type="gramEnd"/>
        <w:r w:rsidRPr="00BC0026">
          <w:t>1.2</w:t>
        </w:r>
      </w:ins>
      <w:ins w:id="508" w:author="Siva Swaminathan Rev1" w:date="2023-05-24T15:26:00Z">
        <w:r>
          <w:t>.1</w:t>
        </w:r>
      </w:ins>
      <w:ins w:id="509" w:author="Siva Swaminathan" w:date="2023-04-13T14:14:00Z">
        <w:r w:rsidRPr="00BC0026">
          <w:tab/>
        </w:r>
      </w:ins>
      <w:ins w:id="510" w:author="Siva Swaminathan Rev1" w:date="2023-05-24T16:51:00Z">
        <w:r>
          <w:t>Mobility management performance related predictions</w:t>
        </w:r>
      </w:ins>
    </w:p>
    <w:p w14:paraId="7656745A" w14:textId="0A831581" w:rsidR="0076554F" w:rsidRPr="00BC0026" w:rsidRDefault="0076554F" w:rsidP="0076554F">
      <w:pPr>
        <w:rPr>
          <w:ins w:id="511" w:author="Siva Swaminathan" w:date="2023-04-13T14:14:00Z"/>
        </w:rPr>
      </w:pPr>
      <w:ins w:id="512" w:author="Siva Swaminathan" w:date="2023-04-13T14:14:00Z">
        <w:r w:rsidRPr="00BC0026">
          <w:t xml:space="preserve">The enabling data for </w:t>
        </w:r>
      </w:ins>
      <w:ins w:id="513" w:author="Siva Swaminathan Rev1" w:date="2023-05-24T16:16:00Z">
        <w:r>
          <w:t>mobility manage</w:t>
        </w:r>
      </w:ins>
      <w:ins w:id="514" w:author="Siva Swaminathan Rev1" w:date="2023-05-24T16:17:00Z">
        <w:r>
          <w:t xml:space="preserve">ment related performance measurements </w:t>
        </w:r>
      </w:ins>
      <w:ins w:id="515" w:author="Siva Swaminathan" w:date="2023-04-13T14:14:00Z">
        <w:r w:rsidRPr="00BC0026">
          <w:t>are provided in table 8.4.</w:t>
        </w:r>
      </w:ins>
      <w:ins w:id="516" w:author="NEC_Hassan Al-Kanani" w:date="2023-11-20T12:55:00Z">
        <w:r w:rsidR="00864859">
          <w:t>Y</w:t>
        </w:r>
      </w:ins>
      <w:ins w:id="517" w:author="Siva Swaminathan" w:date="2023-04-13T14:14:00Z">
        <w:r w:rsidRPr="00BC0026">
          <w:t>.1.2</w:t>
        </w:r>
      </w:ins>
      <w:ins w:id="518" w:author="NEC_Hassan Al-Kanani_(outcome of SA5#150)" w:date="2023-08-28T20:56:00Z">
        <w:r w:rsidR="0092656D">
          <w:t>.1</w:t>
        </w:r>
      </w:ins>
      <w:ins w:id="519" w:author="Siva Swaminathan" w:date="2023-04-13T14:14:00Z">
        <w:r w:rsidRPr="00BC0026">
          <w:t>-1.</w:t>
        </w:r>
      </w:ins>
    </w:p>
    <w:p w14:paraId="6DBA9368" w14:textId="77777777" w:rsidR="0076554F" w:rsidRPr="00BC0026" w:rsidRDefault="0076554F" w:rsidP="0076554F">
      <w:pPr>
        <w:rPr>
          <w:ins w:id="520" w:author="Siva Swaminathan" w:date="2023-04-13T14:14:00Z"/>
        </w:rPr>
      </w:pPr>
      <w:ins w:id="521" w:author="Siva Swaminathan" w:date="2023-04-13T14:14:00Z">
        <w:r w:rsidRPr="00BC0026">
          <w:t>For general information about enabling data, see clause 8.2.1.</w:t>
        </w:r>
      </w:ins>
    </w:p>
    <w:p w14:paraId="29B60095" w14:textId="6F81243A" w:rsidR="0076554F" w:rsidRPr="00BC0026" w:rsidRDefault="0076554F" w:rsidP="0076554F">
      <w:pPr>
        <w:pStyle w:val="TH"/>
        <w:rPr>
          <w:ins w:id="522" w:author="Siva Swaminathan" w:date="2023-04-13T14:14:00Z"/>
        </w:rPr>
      </w:pPr>
      <w:ins w:id="523" w:author="Siva Swaminathan" w:date="2023-04-13T14:14:00Z">
        <w:r w:rsidRPr="00BC0026">
          <w:lastRenderedPageBreak/>
          <w:t>Table 8.4.</w:t>
        </w:r>
      </w:ins>
      <w:ins w:id="524" w:author="NEC_Hassan Al-Kanani" w:date="2023-11-20T12:55:00Z">
        <w:r w:rsidR="00864859">
          <w:t>Y</w:t>
        </w:r>
      </w:ins>
      <w:ins w:id="525" w:author="Siva Swaminathan" w:date="2023-04-13T14:14:00Z">
        <w:r w:rsidRPr="00BC0026">
          <w:t>.1.2</w:t>
        </w:r>
      </w:ins>
      <w:ins w:id="526" w:author="Siva Swaminathan Rev1" w:date="2023-05-24T16:17:00Z">
        <w:r>
          <w:t>.1</w:t>
        </w:r>
      </w:ins>
      <w:ins w:id="527" w:author="Siva Swaminathan" w:date="2023-04-13T14:14:00Z">
        <w:r w:rsidRPr="00BC0026">
          <w:t xml:space="preserve">-1: Enabling data for </w:t>
        </w:r>
      </w:ins>
      <w:ins w:id="528" w:author="Siva Swaminathan Rev1" w:date="2023-05-24T16:17:00Z">
        <w:r>
          <w:t xml:space="preserve">mobility management related </w:t>
        </w:r>
        <w:proofErr w:type="gramStart"/>
        <w:r>
          <w:t>PMs</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529"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530" w:author="Siva Swaminathan" w:date="2023-04-13T14:14:00Z"/>
              </w:rPr>
            </w:pPr>
            <w:ins w:id="531"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532" w:author="Siva Swaminathan" w:date="2023-04-13T14:14:00Z"/>
              </w:rPr>
            </w:pPr>
            <w:ins w:id="533"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534" w:author="Siva Swaminathan" w:date="2023-04-13T14:14:00Z"/>
                <w:b w:val="0"/>
                <w:bCs/>
              </w:rPr>
            </w:pPr>
            <w:ins w:id="535" w:author="Siva Swaminathan" w:date="2023-04-13T14:14:00Z">
              <w:r w:rsidRPr="00BC0026">
                <w:t>References</w:t>
              </w:r>
            </w:ins>
          </w:p>
        </w:tc>
      </w:tr>
      <w:tr w:rsidR="0076554F" w:rsidRPr="00BC0026" w14:paraId="0B0A4222" w14:textId="77777777" w:rsidTr="003E7EF7">
        <w:trPr>
          <w:jc w:val="center"/>
          <w:ins w:id="536" w:author="Siva Swaminathan" w:date="2023-04-13T14:14:00Z"/>
        </w:trPr>
        <w:tc>
          <w:tcPr>
            <w:tcW w:w="1650" w:type="dxa"/>
            <w:shd w:val="clear" w:color="auto" w:fill="auto"/>
          </w:tcPr>
          <w:p w14:paraId="29B59D2E" w14:textId="77777777" w:rsidR="0076554F" w:rsidRPr="00BC0026" w:rsidRDefault="0076554F" w:rsidP="003E7EF7">
            <w:pPr>
              <w:pStyle w:val="TAL"/>
              <w:rPr>
                <w:ins w:id="537" w:author="Siva Swaminathan" w:date="2023-04-13T14:14:00Z"/>
                <w:rFonts w:cs="Arial"/>
                <w:szCs w:val="18"/>
                <w:lang w:eastAsia="zh-CN"/>
              </w:rPr>
            </w:pPr>
            <w:ins w:id="538"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539" w:author="Siva Swaminathan" w:date="2023-04-13T14:14:00Z"/>
                <w:lang w:eastAsia="zh-CN"/>
              </w:rPr>
            </w:pPr>
            <w:ins w:id="540" w:author="Siva Swaminathan Rev1" w:date="2023-05-24T16:18:00Z">
              <w:r>
                <w:rPr>
                  <w:lang w:eastAsia="zh-CN"/>
                </w:rPr>
                <w:t>Handover related performance measurements</w:t>
              </w:r>
            </w:ins>
          </w:p>
        </w:tc>
        <w:tc>
          <w:tcPr>
            <w:tcW w:w="4105" w:type="dxa"/>
          </w:tcPr>
          <w:p w14:paraId="715D797B" w14:textId="2AA65D5B" w:rsidR="002C10FD" w:rsidRPr="002C10FD" w:rsidRDefault="002C10FD" w:rsidP="002C10FD">
            <w:pPr>
              <w:pStyle w:val="TAL"/>
              <w:rPr>
                <w:ins w:id="541" w:author="NEC_Hassan Al-Kanani" w:date="2023-11-20T11:51:00Z"/>
                <w:lang w:eastAsia="zh-CN"/>
              </w:rPr>
            </w:pPr>
            <w:ins w:id="542" w:author="NEC_Hassan Al-Kanani" w:date="2023-11-20T11:51:00Z">
              <w:r w:rsidRPr="002C10FD">
                <w:rPr>
                  <w:lang w:eastAsia="zh-CN"/>
                </w:rPr>
                <w:t xml:space="preserve"> Inter-</w:t>
              </w:r>
              <w:proofErr w:type="spellStart"/>
              <w:r w:rsidRPr="002C10FD">
                <w:rPr>
                  <w:lang w:eastAsia="zh-CN"/>
                </w:rPr>
                <w:t>gNB</w:t>
              </w:r>
              <w:proofErr w:type="spellEnd"/>
              <w:r w:rsidRPr="002C10FD">
                <w:rPr>
                  <w:lang w:eastAsia="zh-CN"/>
                </w:rPr>
                <w:t xml:space="preserve"> handovers (clause 5.1.1.6.1 of TS 28.552 [4]).</w:t>
              </w:r>
            </w:ins>
          </w:p>
          <w:p w14:paraId="2A0A6AA2" w14:textId="77777777" w:rsidR="002C10FD" w:rsidRPr="002C10FD" w:rsidRDefault="002C10FD" w:rsidP="002C10FD">
            <w:pPr>
              <w:pStyle w:val="TAL"/>
              <w:rPr>
                <w:ins w:id="543" w:author="NEC_Hassan Al-Kanani" w:date="2023-11-20T11:51:00Z"/>
                <w:lang w:eastAsia="zh-CN"/>
              </w:rPr>
            </w:pPr>
            <w:ins w:id="544"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5.1.1.6.4 of TS 28.552 [4]).</w:t>
              </w:r>
            </w:ins>
          </w:p>
          <w:p w14:paraId="6CA98192" w14:textId="77777777" w:rsidR="002C10FD" w:rsidRPr="002C10FD" w:rsidRDefault="002C10FD" w:rsidP="002C10FD">
            <w:pPr>
              <w:pStyle w:val="TAL"/>
              <w:rPr>
                <w:ins w:id="545" w:author="NEC_Hassan Al-Kanani" w:date="2023-11-20T11:51:00Z"/>
                <w:lang w:eastAsia="zh-CN"/>
              </w:rPr>
            </w:pPr>
            <w:ins w:id="546"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5.1.1.6.2 of TS 28.552 [4]).</w:t>
              </w:r>
            </w:ins>
          </w:p>
          <w:p w14:paraId="3DDCAB23" w14:textId="77777777" w:rsidR="002C10FD" w:rsidRPr="002C10FD" w:rsidRDefault="002C10FD" w:rsidP="002C10FD">
            <w:pPr>
              <w:pStyle w:val="TAL"/>
              <w:rPr>
                <w:ins w:id="547" w:author="NEC_Hassan Al-Kanani" w:date="2023-11-20T11:51:00Z"/>
                <w:lang w:eastAsia="zh-CN"/>
              </w:rPr>
            </w:pPr>
            <w:ins w:id="548"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5.1.1.6.3 of TS 28.552 [4]).</w:t>
              </w:r>
            </w:ins>
          </w:p>
          <w:p w14:paraId="559E232C" w14:textId="77777777" w:rsidR="002C10FD" w:rsidRPr="002C10FD" w:rsidRDefault="002C10FD" w:rsidP="002C10FD">
            <w:pPr>
              <w:pStyle w:val="TAL"/>
              <w:rPr>
                <w:ins w:id="549" w:author="NEC_Hassan Al-Kanani" w:date="2023-11-20T11:51:00Z"/>
                <w:lang w:eastAsia="zh-CN"/>
              </w:rPr>
            </w:pPr>
            <w:ins w:id="550"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5.1.1.6.6 of TS 28.552 [4]).</w:t>
              </w:r>
            </w:ins>
          </w:p>
          <w:p w14:paraId="2EB83770" w14:textId="77777777" w:rsidR="002C10FD" w:rsidRPr="002C10FD" w:rsidRDefault="002C10FD" w:rsidP="002C10FD">
            <w:pPr>
              <w:pStyle w:val="TAL"/>
              <w:rPr>
                <w:ins w:id="551" w:author="NEC_Hassan Al-Kanani" w:date="2023-11-20T11:51:00Z"/>
                <w:lang w:eastAsia="zh-CN"/>
              </w:rPr>
            </w:pPr>
            <w:ins w:id="552" w:author="NEC_Hassan Al-Kanani" w:date="2023-11-20T11:51:00Z">
              <w:r w:rsidRPr="002C10FD">
                <w:rPr>
                  <w:lang w:eastAsia="zh-CN"/>
                </w:rPr>
                <w:t>Inter-</w:t>
              </w:r>
              <w:proofErr w:type="spellStart"/>
              <w:r w:rsidRPr="002C10FD">
                <w:rPr>
                  <w:lang w:eastAsia="zh-CN"/>
                </w:rPr>
                <w:t>gNB</w:t>
              </w:r>
              <w:proofErr w:type="spellEnd"/>
              <w:r w:rsidRPr="002C10FD">
                <w:rPr>
                  <w:lang w:eastAsia="zh-CN"/>
                </w:rPr>
                <w:t xml:space="preserve"> handovers (clause 5.1.1.6.7 of TS 28.552 [4]).</w:t>
              </w:r>
            </w:ins>
          </w:p>
          <w:p w14:paraId="6C337F1A" w14:textId="77777777" w:rsidR="002C10FD" w:rsidRPr="002C10FD" w:rsidRDefault="002C10FD" w:rsidP="002C10FD">
            <w:pPr>
              <w:pStyle w:val="TAL"/>
              <w:rPr>
                <w:ins w:id="553" w:author="NEC_Hassan Al-Kanani" w:date="2023-11-20T11:51:00Z"/>
                <w:lang w:eastAsia="zh-CN"/>
              </w:rPr>
            </w:pPr>
            <w:ins w:id="554" w:author="NEC_Hassan Al-Kanani" w:date="2023-11-20T11:51:00Z">
              <w:r w:rsidRPr="002C10FD">
                <w:rPr>
                  <w:lang w:eastAsia="zh-CN"/>
                </w:rPr>
                <w:t>Virtualised resource usage measurement (clause 6.2 of TS 28.552 [4])</w:t>
              </w:r>
            </w:ins>
          </w:p>
          <w:p w14:paraId="0EA00A39" w14:textId="77777777" w:rsidR="002C10FD" w:rsidRPr="002C10FD" w:rsidRDefault="002C10FD" w:rsidP="002C10FD">
            <w:pPr>
              <w:pStyle w:val="TAL"/>
              <w:rPr>
                <w:ins w:id="555" w:author="NEC_Hassan Al-Kanani" w:date="2023-11-20T11:51:00Z"/>
                <w:lang w:eastAsia="zh-CN"/>
              </w:rPr>
            </w:pPr>
            <w:ins w:id="556" w:author="NEC_Hassan Al-Kanani" w:date="2023-11-20T11:51:00Z">
              <w:r w:rsidRPr="002C10FD">
                <w:rPr>
                  <w:lang w:eastAsia="zh-CN"/>
                </w:rPr>
                <w:t xml:space="preserve">Physical radio resource utilization of the target </w:t>
              </w:r>
              <w:proofErr w:type="spellStart"/>
              <w:r w:rsidRPr="002C10FD">
                <w:rPr>
                  <w:lang w:eastAsia="zh-CN"/>
                </w:rPr>
                <w:t>gNB</w:t>
              </w:r>
              <w:proofErr w:type="spellEnd"/>
              <w:r w:rsidRPr="002C10FD">
                <w:rPr>
                  <w:lang w:eastAsia="zh-CN"/>
                </w:rPr>
                <w:t>, see clause 5.1.1.2 of TS 28.552 [4</w:t>
              </w:r>
              <w:proofErr w:type="gramStart"/>
              <w:r w:rsidRPr="002C10FD">
                <w:rPr>
                  <w:lang w:eastAsia="zh-CN"/>
                </w:rPr>
                <w:t>];</w:t>
              </w:r>
              <w:proofErr w:type="gramEnd"/>
            </w:ins>
          </w:p>
          <w:p w14:paraId="56F4DE8A" w14:textId="2CB4F743" w:rsidR="0076554F" w:rsidRPr="000D3A97" w:rsidRDefault="002C10FD" w:rsidP="002C10FD">
            <w:pPr>
              <w:pStyle w:val="TAL"/>
              <w:rPr>
                <w:ins w:id="557" w:author="Siva Swaminathan" w:date="2023-04-13T14:14:00Z"/>
                <w:lang w:eastAsia="zh-CN"/>
              </w:rPr>
            </w:pPr>
            <w:ins w:id="558" w:author="NEC_Hassan Al-Kanani" w:date="2023-11-20T11:51:00Z">
              <w:r w:rsidRPr="002C10FD">
                <w:rPr>
                  <w:lang w:eastAsia="zh-CN"/>
                </w:rPr>
                <w:t>Clause 5.1.2.1 and 5.1.3.6 of TS 28.552 [4].</w:t>
              </w:r>
            </w:ins>
          </w:p>
        </w:tc>
      </w:tr>
      <w:tr w:rsidR="0076554F" w:rsidRPr="00BC0026" w14:paraId="46C5543E" w14:textId="77777777" w:rsidTr="003E7EF7">
        <w:trPr>
          <w:jc w:val="center"/>
          <w:ins w:id="559" w:author="Siva Swaminathan Rev1" w:date="2023-05-24T16:21:00Z"/>
        </w:trPr>
        <w:tc>
          <w:tcPr>
            <w:tcW w:w="1650" w:type="dxa"/>
            <w:shd w:val="clear" w:color="auto" w:fill="auto"/>
          </w:tcPr>
          <w:p w14:paraId="2397B858" w14:textId="77777777" w:rsidR="0076554F" w:rsidRPr="00BC0026" w:rsidRDefault="0076554F" w:rsidP="003E7EF7">
            <w:pPr>
              <w:keepNext/>
              <w:keepLines/>
              <w:rPr>
                <w:ins w:id="560" w:author="Siva Swaminathan Rev1" w:date="2023-05-24T16:21:00Z"/>
                <w:rFonts w:ascii="Arial" w:hAnsi="Arial" w:cs="Arial"/>
                <w:sz w:val="18"/>
                <w:szCs w:val="18"/>
                <w:lang w:eastAsia="zh-CN"/>
              </w:rPr>
            </w:pPr>
            <w:ins w:id="561"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562" w:author="Siva Swaminathan Rev1" w:date="2023-05-24T16:21:00Z"/>
                <w:lang w:eastAsia="zh-CN"/>
              </w:rPr>
            </w:pPr>
            <w:ins w:id="563"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29786FA9" w:rsidR="0076554F" w:rsidDel="00395052" w:rsidRDefault="002C10FD" w:rsidP="003E7EF7">
            <w:pPr>
              <w:pStyle w:val="TAL"/>
              <w:rPr>
                <w:ins w:id="564" w:author="Siva Swaminathan Rev1" w:date="2023-05-24T16:21:00Z"/>
                <w:lang w:eastAsia="zh-CN"/>
              </w:rPr>
            </w:pPr>
            <w:ins w:id="565" w:author="NEC_Hassan Al-Kanani" w:date="2023-11-20T11:52:00Z">
              <w:r w:rsidRPr="002C10FD">
                <w:rPr>
                  <w:rFonts w:ascii="Times New Roman" w:hAnsi="Times New Roman"/>
                  <w:color w:val="000000"/>
                  <w:sz w:val="20"/>
                </w:rPr>
                <w:t xml:space="preserve"> </w:t>
              </w:r>
              <w:r w:rsidRPr="002C10FD">
                <w:rPr>
                  <w:lang w:eastAsia="zh-CN"/>
                </w:rPr>
                <w:t>RSRPs, RSRQs and UE location of M1 measurements for NR in TS 32.422 [6] and TS 32.423 [7].</w:t>
              </w:r>
            </w:ins>
          </w:p>
        </w:tc>
      </w:tr>
    </w:tbl>
    <w:p w14:paraId="1B3DAE5C" w14:textId="77777777" w:rsidR="0076554F" w:rsidRDefault="0076554F" w:rsidP="0076554F"/>
    <w:p w14:paraId="3F05A58F" w14:textId="07E5538E" w:rsidR="0092656D" w:rsidRDefault="0092656D" w:rsidP="0092656D">
      <w:pPr>
        <w:pStyle w:val="Heading6"/>
        <w:rPr>
          <w:ins w:id="566" w:author="Siva Swaminathan" w:date="2023-08-04T16:24:00Z"/>
        </w:rPr>
      </w:pPr>
      <w:ins w:id="567" w:author="Siva Swaminathan" w:date="2023-08-04T16:24:00Z">
        <w:r>
          <w:t>8.</w:t>
        </w:r>
        <w:proofErr w:type="gramStart"/>
        <w:r>
          <w:t>4.</w:t>
        </w:r>
      </w:ins>
      <w:ins w:id="568" w:author="NEC_Hassan Al-Kanani" w:date="2023-11-20T12:55:00Z">
        <w:r w:rsidR="00864859">
          <w:t>Y</w:t>
        </w:r>
      </w:ins>
      <w:ins w:id="569" w:author="Siva Swaminathan" w:date="2023-08-04T16:24:00Z">
        <w:r>
          <w:t>.</w:t>
        </w:r>
        <w:proofErr w:type="gramEnd"/>
        <w:r>
          <w:t>1.2.2</w:t>
        </w:r>
        <w:r>
          <w:tab/>
          <w:t>Coverage related predictions</w:t>
        </w:r>
      </w:ins>
    </w:p>
    <w:p w14:paraId="56AD459A" w14:textId="5698A7BD" w:rsidR="0092656D" w:rsidRDefault="0092656D" w:rsidP="0092656D">
      <w:pPr>
        <w:rPr>
          <w:ins w:id="570" w:author="Siva Swaminathan" w:date="2023-08-04T16:25:00Z"/>
        </w:rPr>
      </w:pPr>
      <w:ins w:id="571" w:author="Siva Swaminathan" w:date="2023-08-04T16:24:00Z">
        <w:r>
          <w:t>The enabling data for coverage related performance measur</w:t>
        </w:r>
      </w:ins>
      <w:ins w:id="572" w:author="Siva Swaminathan" w:date="2023-08-04T16:25:00Z">
        <w:r>
          <w:t>ements are provided in the table 8.4.</w:t>
        </w:r>
      </w:ins>
      <w:ins w:id="573" w:author="NEC_Hassan Al-Kanani" w:date="2023-11-20T12:56:00Z">
        <w:r w:rsidR="00864859">
          <w:t>Y</w:t>
        </w:r>
      </w:ins>
      <w:ins w:id="574" w:author="Siva Swaminathan" w:date="2023-08-04T16:25:00Z">
        <w:r>
          <w:t>.1.2</w:t>
        </w:r>
      </w:ins>
      <w:ins w:id="575" w:author="Siva Swaminathan" w:date="2023-08-04T16:26:00Z">
        <w:r>
          <w:t>.2</w:t>
        </w:r>
      </w:ins>
      <w:ins w:id="576" w:author="Siva Swaminathan" w:date="2023-08-04T16:25:00Z">
        <w:r>
          <w:t>-</w:t>
        </w:r>
      </w:ins>
      <w:ins w:id="577" w:author="Siva Swaminathan" w:date="2023-08-04T16:29:00Z">
        <w:r>
          <w:t>1</w:t>
        </w:r>
      </w:ins>
      <w:ins w:id="578" w:author="Siva Swaminathan" w:date="2023-08-04T16:25:00Z">
        <w:r>
          <w:t>.</w:t>
        </w:r>
      </w:ins>
    </w:p>
    <w:p w14:paraId="5053F8F0" w14:textId="77777777" w:rsidR="0092656D" w:rsidRPr="00BC0026" w:rsidRDefault="0092656D" w:rsidP="0092656D">
      <w:pPr>
        <w:rPr>
          <w:ins w:id="579" w:author="Siva Swaminathan" w:date="2023-08-04T16:25:00Z"/>
        </w:rPr>
      </w:pPr>
      <w:ins w:id="580" w:author="Siva Swaminathan" w:date="2023-08-04T16:25:00Z">
        <w:r w:rsidRPr="00BC0026">
          <w:t>For general information about enabling data, see clause 8.2.1.</w:t>
        </w:r>
      </w:ins>
    </w:p>
    <w:p w14:paraId="408200C7" w14:textId="0025B8D2" w:rsidR="0092656D" w:rsidRPr="00BC0026" w:rsidRDefault="0092656D" w:rsidP="0092656D">
      <w:pPr>
        <w:pStyle w:val="TH"/>
        <w:rPr>
          <w:ins w:id="581" w:author="Siva Swaminathan" w:date="2023-08-04T16:25:00Z"/>
        </w:rPr>
      </w:pPr>
      <w:ins w:id="582" w:author="Siva Swaminathan" w:date="2023-08-04T16:25:00Z">
        <w:r w:rsidRPr="00BC0026">
          <w:lastRenderedPageBreak/>
          <w:t>Table 8.4.</w:t>
        </w:r>
      </w:ins>
      <w:ins w:id="583" w:author="NEC_Hassan Al-Kanani" w:date="2023-11-20T12:56:00Z">
        <w:r w:rsidR="00864859">
          <w:t>Y</w:t>
        </w:r>
      </w:ins>
      <w:ins w:id="584" w:author="Siva Swaminathan" w:date="2023-08-04T16:25:00Z">
        <w:r w:rsidRPr="00BC0026">
          <w:t>.1.2</w:t>
        </w:r>
        <w:r>
          <w:t>.</w:t>
        </w:r>
      </w:ins>
      <w:ins w:id="585" w:author="Siva Swaminathan" w:date="2023-08-04T16:26:00Z">
        <w:r>
          <w:t>2</w:t>
        </w:r>
      </w:ins>
      <w:ins w:id="586" w:author="Siva Swaminathan" w:date="2023-08-04T16:25:00Z">
        <w:r w:rsidRPr="00BC0026">
          <w:t>-</w:t>
        </w:r>
      </w:ins>
      <w:ins w:id="587" w:author="Siva Swaminathan" w:date="2023-08-04T16:29:00Z">
        <w:r>
          <w:t>1</w:t>
        </w:r>
      </w:ins>
      <w:ins w:id="588" w:author="Siva Swaminathan" w:date="2023-08-04T16:25:00Z">
        <w:r w:rsidRPr="00BC0026">
          <w:t xml:space="preserve">: Enabling data for </w:t>
        </w:r>
      </w:ins>
      <w:ins w:id="589" w:author="Siva Swaminathan" w:date="2023-08-04T16:26:00Z">
        <w:r>
          <w:t>coverage analytics</w:t>
        </w:r>
      </w:ins>
      <w:ins w:id="590" w:author="Siva Swaminathan" w:date="2023-08-04T16:25:00Z">
        <w:r>
          <w:t xml:space="preserve"> related </w:t>
        </w:r>
        <w:proofErr w:type="gramStart"/>
        <w:r>
          <w:t>PMs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591"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592" w:author="Siva Swaminathan" w:date="2023-08-04T16:25:00Z"/>
              </w:rPr>
            </w:pPr>
            <w:ins w:id="593"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594" w:author="Siva Swaminathan" w:date="2023-08-04T16:25:00Z"/>
              </w:rPr>
            </w:pPr>
            <w:ins w:id="595"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596" w:author="Siva Swaminathan" w:date="2023-08-04T16:25:00Z"/>
                <w:b w:val="0"/>
                <w:bCs/>
              </w:rPr>
            </w:pPr>
            <w:ins w:id="597" w:author="Siva Swaminathan" w:date="2023-08-04T16:25:00Z">
              <w:r w:rsidRPr="00BC0026">
                <w:t>References</w:t>
              </w:r>
            </w:ins>
          </w:p>
        </w:tc>
      </w:tr>
      <w:tr w:rsidR="0092656D" w:rsidRPr="00BC0026" w14:paraId="2A749F1C" w14:textId="77777777" w:rsidTr="00A05C23">
        <w:trPr>
          <w:jc w:val="center"/>
          <w:ins w:id="598" w:author="Siva Swaminathan" w:date="2023-08-04T16:25:00Z"/>
        </w:trPr>
        <w:tc>
          <w:tcPr>
            <w:tcW w:w="1650" w:type="dxa"/>
            <w:shd w:val="clear" w:color="auto" w:fill="auto"/>
          </w:tcPr>
          <w:p w14:paraId="4D278DB2" w14:textId="77777777" w:rsidR="0092656D" w:rsidRPr="00BC0026" w:rsidRDefault="0092656D" w:rsidP="00A05C23">
            <w:pPr>
              <w:pStyle w:val="TAL"/>
              <w:rPr>
                <w:ins w:id="599" w:author="Siva Swaminathan" w:date="2023-08-04T16:25:00Z"/>
                <w:rFonts w:cs="Arial"/>
                <w:szCs w:val="18"/>
                <w:lang w:eastAsia="zh-CN"/>
              </w:rPr>
            </w:pPr>
            <w:ins w:id="600"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601" w:author="Siva Swaminathan" w:date="2023-08-04T16:25:00Z"/>
                <w:lang w:eastAsia="zh-CN"/>
              </w:rPr>
            </w:pPr>
            <w:ins w:id="602" w:author="Siva Swaminathan" w:date="2023-08-04T16:26:00Z">
              <w:r>
                <w:rPr>
                  <w:lang w:eastAsia="zh-CN"/>
                </w:rPr>
                <w:t>Coverage</w:t>
              </w:r>
            </w:ins>
            <w:ins w:id="603" w:author="Siva Swaminathan" w:date="2023-08-04T16:25:00Z">
              <w:r>
                <w:rPr>
                  <w:lang w:eastAsia="zh-CN"/>
                </w:rPr>
                <w:t xml:space="preserve"> related performance measurements</w:t>
              </w:r>
            </w:ins>
          </w:p>
        </w:tc>
        <w:tc>
          <w:tcPr>
            <w:tcW w:w="4105" w:type="dxa"/>
          </w:tcPr>
          <w:p w14:paraId="391F2AD1" w14:textId="77777777" w:rsidR="00056A39" w:rsidRPr="00056A39" w:rsidRDefault="00056A39" w:rsidP="00056A39">
            <w:pPr>
              <w:pStyle w:val="TAL"/>
              <w:rPr>
                <w:ins w:id="604" w:author="NEC_Hassan Al-Kanani" w:date="2023-11-20T11:55:00Z"/>
                <w:lang w:eastAsia="zh-CN"/>
              </w:rPr>
            </w:pPr>
            <w:ins w:id="605" w:author="NEC_Hassan Al-Kanani" w:date="2023-11-20T11:55:00Z">
              <w:r w:rsidRPr="00056A39">
                <w:rPr>
                  <w:lang w:eastAsia="zh-CN"/>
                </w:rPr>
                <w:t>SS-RSRP distribution per SSB (clause 5.1.1.22.1 of TS 28.552 [4]).</w:t>
              </w:r>
            </w:ins>
          </w:p>
          <w:p w14:paraId="7BBA68AB" w14:textId="77777777" w:rsidR="00056A39" w:rsidRPr="00056A39" w:rsidRDefault="00056A39" w:rsidP="00056A39">
            <w:pPr>
              <w:pStyle w:val="TAL"/>
              <w:rPr>
                <w:ins w:id="606" w:author="NEC_Hassan Al-Kanani" w:date="2023-11-20T11:55:00Z"/>
                <w:lang w:eastAsia="zh-CN"/>
              </w:rPr>
            </w:pPr>
            <w:ins w:id="607" w:author="NEC_Hassan Al-Kanani" w:date="2023-11-20T11:55:00Z">
              <w:r w:rsidRPr="00056A39">
                <w:rPr>
                  <w:lang w:eastAsia="zh-CN"/>
                </w:rPr>
                <w:t xml:space="preserve">SS-RSRP distribution per SSB of </w:t>
              </w:r>
              <w:proofErr w:type="spellStart"/>
              <w:r w:rsidRPr="00056A39">
                <w:rPr>
                  <w:lang w:eastAsia="zh-CN"/>
                </w:rPr>
                <w:t>neighbor</w:t>
              </w:r>
              <w:proofErr w:type="spellEnd"/>
              <w:r w:rsidRPr="00056A39">
                <w:rPr>
                  <w:lang w:eastAsia="zh-CN"/>
                </w:rPr>
                <w:t xml:space="preserve"> NR cell (clause 5.1.1.22.2 of TS 28.552 [4])</w:t>
              </w:r>
            </w:ins>
          </w:p>
          <w:p w14:paraId="394E52AB" w14:textId="77777777" w:rsidR="00056A39" w:rsidRPr="00056A39" w:rsidRDefault="00056A39" w:rsidP="00056A39">
            <w:pPr>
              <w:pStyle w:val="TAL"/>
              <w:rPr>
                <w:ins w:id="608" w:author="NEC_Hassan Al-Kanani" w:date="2023-11-20T11:55:00Z"/>
                <w:lang w:eastAsia="zh-CN"/>
              </w:rPr>
            </w:pPr>
            <w:ins w:id="609" w:author="NEC_Hassan Al-Kanani" w:date="2023-11-20T11:55:00Z">
              <w:r w:rsidRPr="00056A39">
                <w:rPr>
                  <w:lang w:eastAsia="zh-CN"/>
                </w:rPr>
                <w:t xml:space="preserve">RSRP distribution per </w:t>
              </w:r>
              <w:proofErr w:type="spellStart"/>
              <w:r w:rsidRPr="00056A39">
                <w:rPr>
                  <w:lang w:eastAsia="zh-CN"/>
                </w:rPr>
                <w:t>neighbor</w:t>
              </w:r>
              <w:proofErr w:type="spellEnd"/>
              <w:r w:rsidRPr="00056A39">
                <w:rPr>
                  <w:lang w:eastAsia="zh-CN"/>
                </w:rPr>
                <w:t xml:space="preserve"> E UTRAN cell (clause 5.1.1.22.3 of TS 28.552 [4])</w:t>
              </w:r>
            </w:ins>
          </w:p>
          <w:p w14:paraId="0CC64F5A" w14:textId="77777777" w:rsidR="00056A39" w:rsidRPr="00056A39" w:rsidRDefault="00056A39" w:rsidP="00056A39">
            <w:pPr>
              <w:pStyle w:val="TAL"/>
              <w:rPr>
                <w:ins w:id="610" w:author="NEC_Hassan Al-Kanani" w:date="2023-11-20T11:55:00Z"/>
                <w:lang w:eastAsia="zh-CN"/>
              </w:rPr>
            </w:pPr>
            <w:ins w:id="611" w:author="NEC_Hassan Al-Kanani" w:date="2023-11-20T11:55:00Z">
              <w:r w:rsidRPr="00056A39">
                <w:rPr>
                  <w:lang w:eastAsia="zh-CN"/>
                </w:rPr>
                <w:t>Type 1 power headroom distribution (clause 5.1.1.26.1 of TS 28.552 [4]).</w:t>
              </w:r>
            </w:ins>
          </w:p>
          <w:p w14:paraId="2EDEF262" w14:textId="77777777" w:rsidR="00056A39" w:rsidRPr="00056A39" w:rsidRDefault="00056A39" w:rsidP="00056A39">
            <w:pPr>
              <w:pStyle w:val="TAL"/>
              <w:rPr>
                <w:ins w:id="612" w:author="NEC_Hassan Al-Kanani" w:date="2023-11-20T11:55:00Z"/>
                <w:lang w:eastAsia="zh-CN"/>
              </w:rPr>
            </w:pPr>
            <w:ins w:id="613" w:author="NEC_Hassan Al-Kanani" w:date="2023-11-20T11:55:00Z">
              <w:r w:rsidRPr="00056A39">
                <w:rPr>
                  <w:lang w:eastAsia="zh-CN"/>
                </w:rPr>
                <w:t>Wideband CQI distribution (clause 5.1.1.11.1 of TS 28.552 [4]).</w:t>
              </w:r>
              <w:r w:rsidRPr="00056A39">
                <w:rPr>
                  <w:lang w:eastAsia="zh-CN"/>
                </w:rPr>
                <w:tab/>
              </w:r>
            </w:ins>
          </w:p>
          <w:p w14:paraId="3A056667" w14:textId="2C440F58" w:rsidR="00056A39" w:rsidRPr="00056A39" w:rsidRDefault="00056A39" w:rsidP="00056A39">
            <w:pPr>
              <w:pStyle w:val="TAL"/>
              <w:rPr>
                <w:ins w:id="614" w:author="NEC_Hassan Al-Kanani" w:date="2023-11-20T11:55:00Z"/>
                <w:lang w:eastAsia="zh-CN"/>
              </w:rPr>
            </w:pPr>
            <w:ins w:id="615" w:author="NEC_Hassan Al-Kanani" w:date="2023-11-20T11:55:00Z">
              <w:r w:rsidRPr="00056A39">
                <w:rPr>
                  <w:lang w:eastAsia="zh-CN"/>
                </w:rPr>
                <w:t>Timing Advance distribution for NR Cell (clause 5.1.1.33.1 of TS 28.552 [4])</w:t>
              </w:r>
            </w:ins>
          </w:p>
          <w:p w14:paraId="7C365E39" w14:textId="77777777" w:rsidR="00056A39" w:rsidRPr="00056A39" w:rsidRDefault="00056A39" w:rsidP="00056A39">
            <w:pPr>
              <w:pStyle w:val="TAL"/>
              <w:rPr>
                <w:ins w:id="616" w:author="NEC_Hassan Al-Kanani" w:date="2023-11-20T11:55:00Z"/>
                <w:lang w:eastAsia="zh-CN"/>
              </w:rPr>
            </w:pPr>
            <w:ins w:id="617" w:author="NEC_Hassan Al-Kanani" w:date="2023-11-20T11:55:00Z">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ins>
          </w:p>
          <w:p w14:paraId="4CC9A49F" w14:textId="77777777" w:rsidR="00056A39" w:rsidRPr="00056A39" w:rsidRDefault="00056A39" w:rsidP="00056A39">
            <w:pPr>
              <w:pStyle w:val="TAL"/>
              <w:rPr>
                <w:ins w:id="618" w:author="NEC_Hassan Al-Kanani" w:date="2023-11-20T11:55:00Z"/>
                <w:lang w:eastAsia="zh-CN"/>
              </w:rPr>
            </w:pPr>
            <w:ins w:id="619" w:author="NEC_Hassan Al-Kanani" w:date="2023-11-20T11:55:00Z">
              <w:r w:rsidRPr="00056A39">
                <w:rPr>
                  <w:lang w:eastAsia="zh-CN"/>
                </w:rPr>
                <w:t>Number of UE Context Release Request (</w:t>
              </w:r>
              <w:proofErr w:type="spellStart"/>
              <w:r w:rsidRPr="00056A39">
                <w:rPr>
                  <w:lang w:eastAsia="zh-CN"/>
                </w:rPr>
                <w:t>gNB</w:t>
              </w:r>
              <w:proofErr w:type="spellEnd"/>
              <w:r w:rsidRPr="00056A39">
                <w:rPr>
                  <w:lang w:eastAsia="zh-CN"/>
                </w:rPr>
                <w:t>-DU initiated) (clause 5.1.3.5.1 of TS 28.552 [4]).</w:t>
              </w:r>
            </w:ins>
          </w:p>
          <w:p w14:paraId="6EBD4199" w14:textId="77777777" w:rsidR="00056A39" w:rsidRPr="00056A39" w:rsidRDefault="00056A39" w:rsidP="00056A39">
            <w:pPr>
              <w:pStyle w:val="TAL"/>
              <w:rPr>
                <w:ins w:id="620" w:author="NEC_Hassan Al-Kanani" w:date="2023-11-20T11:55:00Z"/>
                <w:lang w:eastAsia="zh-CN"/>
              </w:rPr>
            </w:pPr>
            <w:ins w:id="621" w:author="NEC_Hassan Al-Kanani" w:date="2023-11-20T11:55:00Z">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ins>
          </w:p>
          <w:p w14:paraId="6D8A829D" w14:textId="77777777" w:rsidR="00056A39" w:rsidRPr="00056A39" w:rsidRDefault="00056A39" w:rsidP="00056A39">
            <w:pPr>
              <w:pStyle w:val="TAL"/>
              <w:rPr>
                <w:ins w:id="622" w:author="NEC_Hassan Al-Kanani" w:date="2023-11-20T11:55:00Z"/>
                <w:lang w:eastAsia="zh-CN"/>
              </w:rPr>
            </w:pPr>
            <w:ins w:id="623" w:author="NEC_Hassan Al-Kanani" w:date="2023-11-20T11:55:00Z">
              <w:r w:rsidRPr="00056A39">
                <w:rPr>
                  <w:lang w:eastAsia="zh-CN"/>
                </w:rPr>
                <w:t>Number of UE Context Release Request (</w:t>
              </w:r>
              <w:proofErr w:type="spellStart"/>
              <w:r w:rsidRPr="00056A39">
                <w:rPr>
                  <w:lang w:eastAsia="zh-CN"/>
                </w:rPr>
                <w:t>gNB</w:t>
              </w:r>
              <w:proofErr w:type="spellEnd"/>
              <w:r w:rsidRPr="00056A39">
                <w:rPr>
                  <w:lang w:eastAsia="zh-CN"/>
                </w:rPr>
                <w:t>-CU initiated) (clause 5.1.3.5.2 of TS 28.552 [4]).</w:t>
              </w:r>
            </w:ins>
          </w:p>
          <w:p w14:paraId="75C1C0EF" w14:textId="77777777" w:rsidR="00056A39" w:rsidRPr="00056A39" w:rsidRDefault="00056A39" w:rsidP="00056A39">
            <w:pPr>
              <w:pStyle w:val="TAL"/>
              <w:rPr>
                <w:ins w:id="624" w:author="NEC_Hassan Al-Kanani" w:date="2023-11-20T11:55:00Z"/>
                <w:lang w:eastAsia="zh-CN"/>
              </w:rPr>
            </w:pPr>
            <w:ins w:id="625" w:author="NEC_Hassan Al-Kanani" w:date="2023-11-20T11:55:00Z">
              <w:r w:rsidRPr="00056A39">
                <w:rPr>
                  <w:lang w:eastAsia="zh-CN"/>
                </w:rPr>
                <w:t>RSRP related measurements (clause 6.1 of TS 32.425 [12]).</w:t>
              </w:r>
            </w:ins>
          </w:p>
          <w:p w14:paraId="2513936D" w14:textId="77777777" w:rsidR="00056A39" w:rsidRPr="00056A39" w:rsidRDefault="00056A39" w:rsidP="00056A39">
            <w:pPr>
              <w:pStyle w:val="TAL"/>
              <w:rPr>
                <w:ins w:id="626" w:author="NEC_Hassan Al-Kanani" w:date="2023-11-20T11:55:00Z"/>
                <w:lang w:eastAsia="zh-CN"/>
              </w:rPr>
            </w:pPr>
            <w:ins w:id="627" w:author="NEC_Hassan Al-Kanani" w:date="2023-11-20T11:55:00Z">
              <w:r w:rsidRPr="00056A39">
                <w:rPr>
                  <w:lang w:eastAsia="zh-CN"/>
                </w:rPr>
                <w:t>UE power headroom related measurements (clause 6.3 of TS 32.425 [12]).</w:t>
              </w:r>
            </w:ins>
          </w:p>
          <w:p w14:paraId="7B0B8726" w14:textId="77777777" w:rsidR="00056A39" w:rsidRPr="00056A39" w:rsidRDefault="00056A39" w:rsidP="00056A39">
            <w:pPr>
              <w:pStyle w:val="TAL"/>
              <w:rPr>
                <w:ins w:id="628" w:author="NEC_Hassan Al-Kanani" w:date="2023-11-20T11:55:00Z"/>
                <w:lang w:eastAsia="zh-CN"/>
              </w:rPr>
            </w:pPr>
            <w:ins w:id="629" w:author="NEC_Hassan Al-Kanani" w:date="2023-11-20T11:55:00Z">
              <w:r w:rsidRPr="00056A39">
                <w:rPr>
                  <w:lang w:eastAsia="zh-CN"/>
                </w:rPr>
                <w:t>Wideband CQI distribution (clause 4.10.1.1 of TS 32.425 [12]).</w:t>
              </w:r>
            </w:ins>
          </w:p>
          <w:p w14:paraId="044CB2BF" w14:textId="77777777" w:rsidR="00056A39" w:rsidRPr="00056A39" w:rsidRDefault="00056A39" w:rsidP="00056A39">
            <w:pPr>
              <w:pStyle w:val="TAL"/>
              <w:rPr>
                <w:ins w:id="630" w:author="NEC_Hassan Al-Kanani" w:date="2023-11-20T11:55:00Z"/>
                <w:lang w:eastAsia="zh-CN"/>
              </w:rPr>
            </w:pPr>
            <w:ins w:id="631" w:author="NEC_Hassan Al-Kanani" w:date="2023-11-20T11:55:00Z">
              <w:r w:rsidRPr="00056A39">
                <w:rPr>
                  <w:lang w:eastAsia="zh-CN"/>
                </w:rPr>
                <w:t>Average sub-band CQI (clause 4.10.1.2 of TS 32.425 [12]).</w:t>
              </w:r>
            </w:ins>
          </w:p>
          <w:p w14:paraId="0D71F945" w14:textId="77777777" w:rsidR="00056A39" w:rsidRPr="00056A39" w:rsidRDefault="00056A39" w:rsidP="00056A39">
            <w:pPr>
              <w:pStyle w:val="TAL"/>
              <w:rPr>
                <w:ins w:id="632" w:author="NEC_Hassan Al-Kanani" w:date="2023-11-20T11:55:00Z"/>
                <w:lang w:eastAsia="zh-CN"/>
              </w:rPr>
            </w:pPr>
            <w:ins w:id="633" w:author="NEC_Hassan Al-Kanani" w:date="2023-11-20T11:55:00Z">
              <w:r w:rsidRPr="00056A39">
                <w:rPr>
                  <w:lang w:eastAsia="zh-CN"/>
                </w:rPr>
                <w:t>UE Rx - Tx time difference related measurements (clause 6.4 of TS 32.425 [12]).</w:t>
              </w:r>
            </w:ins>
          </w:p>
          <w:p w14:paraId="6874822A" w14:textId="77777777" w:rsidR="00056A39" w:rsidRPr="00056A39" w:rsidRDefault="00056A39" w:rsidP="00056A39">
            <w:pPr>
              <w:pStyle w:val="TAL"/>
              <w:rPr>
                <w:ins w:id="634" w:author="NEC_Hassan Al-Kanani" w:date="2023-11-20T11:55:00Z"/>
                <w:lang w:eastAsia="zh-CN"/>
              </w:rPr>
            </w:pPr>
            <w:ins w:id="635" w:author="NEC_Hassan Al-Kanani" w:date="2023-11-20T11:55:00Z">
              <w:r w:rsidRPr="00056A39">
                <w:rPr>
                  <w:lang w:eastAsia="zh-CN"/>
                </w:rPr>
                <w:t>AOA related measurements (clause 6.5 of TS 32.425 [12]).</w:t>
              </w:r>
            </w:ins>
          </w:p>
          <w:p w14:paraId="58B264A4" w14:textId="77777777" w:rsidR="00056A39" w:rsidRPr="00056A39" w:rsidRDefault="00056A39" w:rsidP="00056A39">
            <w:pPr>
              <w:pStyle w:val="TAL"/>
              <w:rPr>
                <w:ins w:id="636" w:author="NEC_Hassan Al-Kanani" w:date="2023-11-20T11:55:00Z"/>
                <w:lang w:eastAsia="zh-CN"/>
              </w:rPr>
            </w:pPr>
            <w:ins w:id="637" w:author="NEC_Hassan Al-Kanani" w:date="2023-11-20T11:55:00Z">
              <w:r w:rsidRPr="00056A39">
                <w:rPr>
                  <w:lang w:eastAsia="zh-CN"/>
                </w:rPr>
                <w:t>Timing Advance Distribution (clause 4.10.2 of TS 32.425 [12]).</w:t>
              </w:r>
            </w:ins>
          </w:p>
          <w:p w14:paraId="53B6E4CE" w14:textId="69ACC9C9" w:rsidR="0092656D" w:rsidRPr="000D3A97" w:rsidRDefault="00056A39" w:rsidP="00056A39">
            <w:pPr>
              <w:pStyle w:val="TAL"/>
              <w:rPr>
                <w:ins w:id="638" w:author="Siva Swaminathan" w:date="2023-08-04T16:25:00Z"/>
                <w:lang w:eastAsia="zh-CN"/>
              </w:rPr>
            </w:pPr>
            <w:ins w:id="639" w:author="NEC_Hassan Al-Kanani" w:date="2023-11-20T11:55:00Z">
              <w:r w:rsidRPr="00056A39">
                <w:rPr>
                  <w:lang w:eastAsia="zh-CN"/>
                </w:rPr>
                <w:t xml:space="preserve">Number of UE CONTEXT Release Request initiated by </w:t>
              </w:r>
              <w:proofErr w:type="spellStart"/>
              <w:r w:rsidRPr="00056A39">
                <w:rPr>
                  <w:lang w:eastAsia="zh-CN"/>
                </w:rPr>
                <w:t>eNodeB</w:t>
              </w:r>
              <w:proofErr w:type="spellEnd"/>
              <w:r w:rsidRPr="00056A39">
                <w:rPr>
                  <w:lang w:eastAsia="zh-CN"/>
                </w:rPr>
                <w:t>/RN (clause 4.1.5.1 of TS 32.425 [12]).</w:t>
              </w:r>
            </w:ins>
          </w:p>
        </w:tc>
      </w:tr>
      <w:tr w:rsidR="0092656D" w:rsidRPr="00BC0026" w14:paraId="295FA6BC" w14:textId="77777777" w:rsidTr="00A05C23">
        <w:trPr>
          <w:jc w:val="center"/>
          <w:ins w:id="640" w:author="Siva Swaminathan" w:date="2023-08-04T16:25:00Z"/>
        </w:trPr>
        <w:tc>
          <w:tcPr>
            <w:tcW w:w="1650" w:type="dxa"/>
            <w:shd w:val="clear" w:color="auto" w:fill="auto"/>
          </w:tcPr>
          <w:p w14:paraId="5708C62B" w14:textId="77777777" w:rsidR="0092656D" w:rsidRPr="00BC0026" w:rsidRDefault="0092656D" w:rsidP="00A05C23">
            <w:pPr>
              <w:keepNext/>
              <w:keepLines/>
              <w:rPr>
                <w:ins w:id="641" w:author="Siva Swaminathan" w:date="2023-08-04T16:25:00Z"/>
                <w:rFonts w:ascii="Arial" w:hAnsi="Arial" w:cs="Arial"/>
                <w:sz w:val="18"/>
                <w:szCs w:val="18"/>
                <w:lang w:eastAsia="zh-CN"/>
              </w:rPr>
            </w:pPr>
            <w:ins w:id="642"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643" w:author="Siva Swaminathan" w:date="2023-08-04T16:25:00Z"/>
                <w:lang w:eastAsia="zh-CN"/>
              </w:rPr>
            </w:pPr>
            <w:ins w:id="644"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46C5FC36" w:rsidR="0092656D" w:rsidDel="00395052" w:rsidRDefault="00056A39" w:rsidP="00A05C23">
            <w:pPr>
              <w:pStyle w:val="TAL"/>
              <w:rPr>
                <w:ins w:id="645" w:author="Siva Swaminathan" w:date="2023-08-04T16:25:00Z"/>
                <w:lang w:eastAsia="zh-CN"/>
              </w:rPr>
            </w:pPr>
            <w:ins w:id="646" w:author="NEC_Hassan Al-Kanani" w:date="2023-11-20T11:56:00Z">
              <w:r w:rsidRPr="00056A39">
                <w:rPr>
                  <w:lang w:eastAsia="zh-CN"/>
                </w:rPr>
                <w:t>RSRPs and UE location of M1 measurements for NR in TS 32.422 [6] and TS 32.423 [7].</w:t>
              </w:r>
            </w:ins>
          </w:p>
        </w:tc>
      </w:tr>
    </w:tbl>
    <w:p w14:paraId="558C3F9B" w14:textId="77777777" w:rsidR="0092656D" w:rsidRDefault="0092656D" w:rsidP="0092656D">
      <w:pPr>
        <w:rPr>
          <w:ins w:id="647" w:author="Siva Swaminathan" w:date="2023-08-04T16:37:00Z"/>
        </w:rPr>
      </w:pPr>
    </w:p>
    <w:p w14:paraId="0070F7D4" w14:textId="03277D2D" w:rsidR="0092656D" w:rsidRDefault="0092656D" w:rsidP="0092656D">
      <w:pPr>
        <w:pStyle w:val="Heading6"/>
        <w:rPr>
          <w:ins w:id="648" w:author="Siva Swaminathan" w:date="2023-08-04T16:37:00Z"/>
        </w:rPr>
      </w:pPr>
      <w:ins w:id="649" w:author="Siva Swaminathan" w:date="2023-08-04T16:37:00Z">
        <w:r>
          <w:t>8.</w:t>
        </w:r>
        <w:proofErr w:type="gramStart"/>
        <w:r>
          <w:t>4.</w:t>
        </w:r>
      </w:ins>
      <w:ins w:id="650" w:author="NEC_Hassan Al-Kanani" w:date="2023-11-20T12:56:00Z">
        <w:r w:rsidR="00864859">
          <w:t>Y</w:t>
        </w:r>
      </w:ins>
      <w:ins w:id="651" w:author="Siva Swaminathan" w:date="2023-08-04T16:37:00Z">
        <w:r>
          <w:t>.</w:t>
        </w:r>
        <w:proofErr w:type="gramEnd"/>
        <w:r>
          <w:t>1.2.</w:t>
        </w:r>
      </w:ins>
      <w:ins w:id="652" w:author="Siva Swaminathan" w:date="2023-08-04T16:39:00Z">
        <w:r>
          <w:t>3</w:t>
        </w:r>
      </w:ins>
      <w:ins w:id="653" w:author="Siva Swaminathan" w:date="2023-08-04T16:37:00Z">
        <w:r>
          <w:tab/>
        </w:r>
      </w:ins>
      <w:ins w:id="654" w:author="Siva Swaminathan" w:date="2023-08-04T16:40:00Z">
        <w:r>
          <w:t>SLS</w:t>
        </w:r>
      </w:ins>
      <w:ins w:id="655" w:author="Siva Swaminathan" w:date="2023-08-04T16:37:00Z">
        <w:r>
          <w:t xml:space="preserve"> related predictions</w:t>
        </w:r>
      </w:ins>
    </w:p>
    <w:p w14:paraId="08E01D51" w14:textId="15D0CDB8" w:rsidR="0092656D" w:rsidRDefault="0092656D" w:rsidP="0092656D">
      <w:pPr>
        <w:rPr>
          <w:ins w:id="656" w:author="Siva Swaminathan" w:date="2023-08-04T16:37:00Z"/>
        </w:rPr>
      </w:pPr>
      <w:ins w:id="657" w:author="Siva Swaminathan" w:date="2023-08-04T16:37:00Z">
        <w:r>
          <w:t xml:space="preserve">The enabling data for </w:t>
        </w:r>
      </w:ins>
      <w:ins w:id="658" w:author="Siva Swaminathan" w:date="2023-08-04T16:40:00Z">
        <w:r>
          <w:t>SLS</w:t>
        </w:r>
      </w:ins>
      <w:ins w:id="659" w:author="Siva Swaminathan" w:date="2023-08-04T16:37:00Z">
        <w:r>
          <w:t xml:space="preserve"> related performance measurements are provided in the table 8.4.</w:t>
        </w:r>
      </w:ins>
      <w:ins w:id="660" w:author="NEC_Hassan Al-Kanani" w:date="2023-11-20T12:56:00Z">
        <w:r w:rsidR="00864859">
          <w:t>Y</w:t>
        </w:r>
      </w:ins>
      <w:ins w:id="661" w:author="Siva Swaminathan" w:date="2023-08-04T16:37:00Z">
        <w:r>
          <w:t>.1.2.</w:t>
        </w:r>
      </w:ins>
      <w:ins w:id="662" w:author="Siva Swaminathan" w:date="2023-08-04T16:39:00Z">
        <w:r>
          <w:t>3</w:t>
        </w:r>
      </w:ins>
      <w:ins w:id="663" w:author="Siva Swaminathan" w:date="2023-08-04T16:37:00Z">
        <w:r>
          <w:t>-1.</w:t>
        </w:r>
      </w:ins>
    </w:p>
    <w:p w14:paraId="18D160BB" w14:textId="77777777" w:rsidR="0092656D" w:rsidRPr="00BC0026" w:rsidRDefault="0092656D" w:rsidP="0092656D">
      <w:pPr>
        <w:rPr>
          <w:ins w:id="664" w:author="Siva Swaminathan" w:date="2023-08-04T16:37:00Z"/>
        </w:rPr>
      </w:pPr>
      <w:ins w:id="665" w:author="Siva Swaminathan" w:date="2023-08-04T16:37:00Z">
        <w:r w:rsidRPr="00BC0026">
          <w:t>For general information about enabling data, see clause 8.2.1.</w:t>
        </w:r>
      </w:ins>
    </w:p>
    <w:p w14:paraId="33789CAB" w14:textId="0A695FC7" w:rsidR="0092656D" w:rsidRPr="00BC0026" w:rsidRDefault="0092656D" w:rsidP="0092656D">
      <w:pPr>
        <w:pStyle w:val="TH"/>
        <w:rPr>
          <w:ins w:id="666" w:author="Siva Swaminathan" w:date="2023-08-04T16:37:00Z"/>
        </w:rPr>
      </w:pPr>
      <w:ins w:id="667" w:author="Siva Swaminathan" w:date="2023-08-04T16:37:00Z">
        <w:r w:rsidRPr="00BC0026">
          <w:t>Table 8.4.</w:t>
        </w:r>
      </w:ins>
      <w:ins w:id="668" w:author="NEC_Hassan Al-Kanani" w:date="2023-11-20T12:56:00Z">
        <w:r w:rsidR="00864859">
          <w:t>Y</w:t>
        </w:r>
      </w:ins>
      <w:ins w:id="669" w:author="Siva Swaminathan" w:date="2023-08-04T16:37:00Z">
        <w:r w:rsidRPr="00BC0026">
          <w:t>.1.2</w:t>
        </w:r>
        <w:r>
          <w:t>.</w:t>
        </w:r>
      </w:ins>
      <w:ins w:id="670" w:author="Siva Swaminathan" w:date="2023-08-04T16:39:00Z">
        <w:r>
          <w:t>3</w:t>
        </w:r>
      </w:ins>
      <w:ins w:id="671" w:author="Siva Swaminathan" w:date="2023-08-04T16:37:00Z">
        <w:r w:rsidRPr="00BC0026">
          <w:t>-</w:t>
        </w:r>
        <w:r>
          <w:t>1</w:t>
        </w:r>
        <w:r w:rsidRPr="00BC0026">
          <w:t xml:space="preserve">: Enabling data for </w:t>
        </w:r>
      </w:ins>
      <w:ins w:id="672" w:author="Siva Swaminathan" w:date="2023-08-04T16:39:00Z">
        <w:r>
          <w:t>SLS</w:t>
        </w:r>
      </w:ins>
      <w:ins w:id="673" w:author="Siva Swaminathan" w:date="2023-08-04T16:37:00Z">
        <w:r>
          <w:t xml:space="preserve"> related </w:t>
        </w:r>
        <w:proofErr w:type="gramStart"/>
        <w:r>
          <w:t>PMs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674"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675" w:author="Siva Swaminathan" w:date="2023-08-04T16:37:00Z"/>
              </w:rPr>
            </w:pPr>
            <w:ins w:id="676"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677" w:author="Siva Swaminathan" w:date="2023-08-04T16:37:00Z"/>
              </w:rPr>
            </w:pPr>
            <w:ins w:id="678"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679" w:author="Siva Swaminathan" w:date="2023-08-04T16:37:00Z"/>
                <w:b w:val="0"/>
                <w:bCs/>
              </w:rPr>
            </w:pPr>
            <w:ins w:id="680" w:author="Siva Swaminathan" w:date="2023-08-04T16:37:00Z">
              <w:r w:rsidRPr="00BC0026">
                <w:t>References</w:t>
              </w:r>
            </w:ins>
          </w:p>
        </w:tc>
      </w:tr>
      <w:tr w:rsidR="0092656D" w:rsidRPr="00BC0026" w14:paraId="00440BEC" w14:textId="77777777" w:rsidTr="00A05C23">
        <w:trPr>
          <w:jc w:val="center"/>
          <w:ins w:id="681" w:author="Siva Swaminathan" w:date="2023-08-04T16:37:00Z"/>
        </w:trPr>
        <w:tc>
          <w:tcPr>
            <w:tcW w:w="1650" w:type="dxa"/>
            <w:shd w:val="clear" w:color="auto" w:fill="auto"/>
          </w:tcPr>
          <w:p w14:paraId="506975AE" w14:textId="77777777" w:rsidR="0092656D" w:rsidRPr="00BC0026" w:rsidRDefault="0092656D" w:rsidP="00A05C23">
            <w:pPr>
              <w:pStyle w:val="TAL"/>
              <w:rPr>
                <w:ins w:id="682" w:author="Siva Swaminathan" w:date="2023-08-04T16:37:00Z"/>
                <w:rFonts w:cs="Arial"/>
                <w:szCs w:val="18"/>
                <w:lang w:eastAsia="zh-CN"/>
              </w:rPr>
            </w:pPr>
            <w:ins w:id="683"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684" w:author="Siva Swaminathan" w:date="2023-08-04T16:37:00Z"/>
                <w:lang w:eastAsia="zh-CN"/>
              </w:rPr>
            </w:pPr>
            <w:ins w:id="685" w:author="Siva Swaminathan" w:date="2023-08-04T16:40:00Z">
              <w:r>
                <w:rPr>
                  <w:lang w:eastAsia="zh-CN"/>
                </w:rPr>
                <w:t>SLS</w:t>
              </w:r>
            </w:ins>
            <w:ins w:id="686" w:author="Siva Swaminathan" w:date="2023-08-04T16:37:00Z">
              <w:r>
                <w:rPr>
                  <w:lang w:eastAsia="zh-CN"/>
                </w:rPr>
                <w:t xml:space="preserve"> related performance measurements</w:t>
              </w:r>
            </w:ins>
          </w:p>
        </w:tc>
        <w:tc>
          <w:tcPr>
            <w:tcW w:w="4105" w:type="dxa"/>
          </w:tcPr>
          <w:p w14:paraId="41862F6C" w14:textId="77777777" w:rsidR="00056A39" w:rsidRPr="00056A39" w:rsidRDefault="00056A39" w:rsidP="00056A39">
            <w:pPr>
              <w:pStyle w:val="TAL"/>
              <w:rPr>
                <w:ins w:id="687" w:author="NEC_Hassan Al-Kanani" w:date="2023-11-20T11:58:00Z"/>
                <w:lang w:eastAsia="zh-CN"/>
              </w:rPr>
            </w:pPr>
            <w:ins w:id="688" w:author="NEC_Hassan Al-Kanani" w:date="2023-11-20T11:58:00Z">
              <w:r w:rsidRPr="00056A39">
                <w:rPr>
                  <w:lang w:eastAsia="zh-CN"/>
                </w:rPr>
                <w:t>RAN UE Throughput (clause 6.3.6 in TS 28.554 [5]).</w:t>
              </w:r>
            </w:ins>
          </w:p>
          <w:p w14:paraId="53D61614" w14:textId="77777777" w:rsidR="00056A39" w:rsidRPr="00056A39" w:rsidRDefault="00056A39" w:rsidP="00056A39">
            <w:pPr>
              <w:pStyle w:val="TAL"/>
              <w:rPr>
                <w:ins w:id="689" w:author="NEC_Hassan Al-Kanani" w:date="2023-11-20T11:58:00Z"/>
                <w:lang w:eastAsia="zh-CN"/>
              </w:rPr>
            </w:pPr>
            <w:ins w:id="690" w:author="NEC_Hassan Al-Kanani" w:date="2023-11-20T11:58:00Z">
              <w:r w:rsidRPr="00056A39">
                <w:rPr>
                  <w:lang w:eastAsia="zh-CN"/>
                </w:rPr>
                <w:t>Mean number of PDU sessions of network and network Slice Instance (clause 6.4.1 in TS 28.554 [5]).</w:t>
              </w:r>
            </w:ins>
          </w:p>
          <w:p w14:paraId="5719E0EB" w14:textId="77777777" w:rsidR="00056A39" w:rsidRPr="00056A39" w:rsidRDefault="00056A39" w:rsidP="00056A39">
            <w:pPr>
              <w:pStyle w:val="TAL"/>
              <w:rPr>
                <w:ins w:id="691" w:author="NEC_Hassan Al-Kanani" w:date="2023-11-20T11:58:00Z"/>
                <w:lang w:eastAsia="zh-CN"/>
              </w:rPr>
            </w:pPr>
            <w:ins w:id="692" w:author="NEC_Hassan Al-Kanani" w:date="2023-11-20T11:58:00Z">
              <w:r w:rsidRPr="00056A39">
                <w:rPr>
                  <w:lang w:eastAsia="zh-CN"/>
                </w:rPr>
                <w:t>Mean registered subscribers of network and network slice through AMF (see clause 6.2.1 in TS 28.554 [5]).</w:t>
              </w:r>
            </w:ins>
          </w:p>
          <w:p w14:paraId="07F94120" w14:textId="50FBFF98" w:rsidR="0092656D" w:rsidRPr="000D3A97" w:rsidRDefault="00056A39" w:rsidP="00056A39">
            <w:pPr>
              <w:pStyle w:val="TAL"/>
              <w:rPr>
                <w:ins w:id="693" w:author="Siva Swaminathan" w:date="2023-08-04T16:37:00Z"/>
                <w:lang w:eastAsia="zh-CN"/>
              </w:rPr>
            </w:pPr>
            <w:ins w:id="694" w:author="NEC_Hassan Al-Kanani" w:date="2023-11-20T11:58:00Z">
              <w:r w:rsidRPr="00056A39">
                <w:rPr>
                  <w:lang w:eastAsia="zh-CN"/>
                </w:rPr>
                <w:t>Maximum packet size for a network slice subnet (see clause 6.3.11 of TS 28.541 [5])</w:t>
              </w:r>
              <w:r>
                <w:rPr>
                  <w:lang w:eastAsia="zh-CN"/>
                </w:rPr>
                <w:t>.</w:t>
              </w:r>
            </w:ins>
          </w:p>
        </w:tc>
      </w:tr>
      <w:tr w:rsidR="0092656D" w:rsidRPr="00BC0026" w14:paraId="29EFE564" w14:textId="77777777" w:rsidTr="00A05C23">
        <w:trPr>
          <w:jc w:val="center"/>
          <w:ins w:id="695" w:author="Siva Swaminathan" w:date="2023-08-04T16:37:00Z"/>
        </w:trPr>
        <w:tc>
          <w:tcPr>
            <w:tcW w:w="1650" w:type="dxa"/>
            <w:shd w:val="clear" w:color="auto" w:fill="auto"/>
          </w:tcPr>
          <w:p w14:paraId="4D89FF0D" w14:textId="77777777" w:rsidR="0092656D" w:rsidRPr="00BC0026" w:rsidRDefault="0092656D" w:rsidP="00A05C23">
            <w:pPr>
              <w:keepNext/>
              <w:keepLines/>
              <w:rPr>
                <w:ins w:id="696" w:author="Siva Swaminathan" w:date="2023-08-04T16:37:00Z"/>
                <w:rFonts w:ascii="Arial" w:hAnsi="Arial" w:cs="Arial"/>
                <w:sz w:val="18"/>
                <w:szCs w:val="18"/>
                <w:lang w:eastAsia="zh-CN"/>
              </w:rPr>
            </w:pPr>
            <w:proofErr w:type="spellStart"/>
            <w:ins w:id="697" w:author="Siva Swaminathan" w:date="2023-08-04T16:43:00Z">
              <w:r>
                <w:rPr>
                  <w:rFonts w:ascii="Arial" w:hAnsi="Arial" w:cs="Arial"/>
                  <w:sz w:val="18"/>
                  <w:szCs w:val="18"/>
                  <w:lang w:eastAsia="zh-CN"/>
                </w:rPr>
                <w:t>QoE</w:t>
              </w:r>
              <w:proofErr w:type="spellEnd"/>
              <w:r>
                <w:rPr>
                  <w:rFonts w:ascii="Arial" w:hAnsi="Arial" w:cs="Arial"/>
                  <w:sz w:val="18"/>
                  <w:szCs w:val="18"/>
                  <w:lang w:eastAsia="zh-CN"/>
                </w:rPr>
                <w:t xml:space="preserve"> data</w:t>
              </w:r>
            </w:ins>
          </w:p>
        </w:tc>
        <w:tc>
          <w:tcPr>
            <w:tcW w:w="3588" w:type="dxa"/>
            <w:shd w:val="clear" w:color="auto" w:fill="auto"/>
          </w:tcPr>
          <w:p w14:paraId="420A76E8" w14:textId="77777777" w:rsidR="0092656D" w:rsidDel="00395052" w:rsidRDefault="0092656D" w:rsidP="00A05C23">
            <w:pPr>
              <w:pStyle w:val="TAL"/>
              <w:rPr>
                <w:ins w:id="698" w:author="Siva Swaminathan" w:date="2023-08-04T16:37:00Z"/>
                <w:lang w:eastAsia="zh-CN"/>
              </w:rPr>
            </w:pPr>
            <w:ins w:id="699" w:author="Siva Swaminathan" w:date="2023-08-04T16:45:00Z">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ins>
          </w:p>
        </w:tc>
        <w:tc>
          <w:tcPr>
            <w:tcW w:w="4105" w:type="dxa"/>
          </w:tcPr>
          <w:p w14:paraId="26807AB3" w14:textId="4BAE5A41" w:rsidR="0092656D" w:rsidDel="00395052" w:rsidRDefault="00056A39" w:rsidP="00A05C23">
            <w:pPr>
              <w:pStyle w:val="TAL"/>
              <w:rPr>
                <w:ins w:id="700" w:author="Siva Swaminathan" w:date="2023-08-04T16:37:00Z"/>
                <w:lang w:eastAsia="zh-CN"/>
              </w:rPr>
            </w:pPr>
            <w:proofErr w:type="spellStart"/>
            <w:ins w:id="701" w:author="NEC_Hassan Al-Kanani" w:date="2023-11-20T11:58:00Z">
              <w:r w:rsidRPr="00056A39">
                <w:rPr>
                  <w:lang w:eastAsia="zh-CN"/>
                </w:rPr>
                <w:t>QoE</w:t>
              </w:r>
              <w:proofErr w:type="spellEnd"/>
              <w:r w:rsidRPr="00056A39">
                <w:rPr>
                  <w:lang w:eastAsia="zh-CN"/>
                </w:rPr>
                <w:t xml:space="preserve"> data (TS 26.247 [22] and TS 26.114 [23] can be acquired through the procedures defined in TS 28.405 [8])</w:t>
              </w:r>
            </w:ins>
            <w:ins w:id="702" w:author="NEC_Hassan Al-Kanani" w:date="2023-11-20T11:59:00Z">
              <w:r>
                <w:rPr>
                  <w:lang w:eastAsia="zh-CN"/>
                </w:rPr>
                <w: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703" w:name="_Hlk148359103"/>
      <w:r>
        <w:rPr>
          <w:b/>
          <w:i/>
        </w:rPr>
        <w:t>Start of next Change</w:t>
      </w:r>
    </w:p>
    <w:p w14:paraId="6D6B65E7" w14:textId="39CB9524" w:rsidR="00630B00" w:rsidRDefault="00630B00" w:rsidP="00630B00">
      <w:pPr>
        <w:pStyle w:val="Heading6"/>
        <w:rPr>
          <w:ins w:id="704" w:author="Siva Swaminathan" w:date="2023-09-21T11:12:00Z"/>
        </w:rPr>
      </w:pPr>
      <w:bookmarkStart w:id="705" w:name="_Hlk148358913"/>
      <w:bookmarkEnd w:id="703"/>
      <w:ins w:id="706" w:author="Siva Swaminathan" w:date="2023-09-21T11:11:00Z">
        <w:r>
          <w:t>8.</w:t>
        </w:r>
        <w:proofErr w:type="gramStart"/>
        <w:r>
          <w:t>4.</w:t>
        </w:r>
      </w:ins>
      <w:ins w:id="707" w:author="NEC_Hassan Al-Kanani" w:date="2023-11-20T12:57:00Z">
        <w:r w:rsidR="00864859">
          <w:t>Y</w:t>
        </w:r>
      </w:ins>
      <w:ins w:id="708" w:author="Siva Swaminathan" w:date="2023-09-21T11:11:00Z">
        <w:r>
          <w:t>.</w:t>
        </w:r>
        <w:proofErr w:type="gramEnd"/>
        <w:r>
          <w:t>1.2.4</w:t>
        </w:r>
        <w:r>
          <w:tab/>
          <w:t>Energy Sa</w:t>
        </w:r>
      </w:ins>
      <w:ins w:id="709" w:author="Siva Swaminathan" w:date="2023-09-21T11:12:00Z">
        <w:r>
          <w:t>ving related predictions</w:t>
        </w:r>
      </w:ins>
    </w:p>
    <w:p w14:paraId="4C314468" w14:textId="691F8C81" w:rsidR="00630B00" w:rsidRDefault="00630B00" w:rsidP="00630B00">
      <w:pPr>
        <w:rPr>
          <w:ins w:id="710" w:author="Siva Swaminathan" w:date="2023-09-21T11:12:00Z"/>
        </w:rPr>
      </w:pPr>
      <w:ins w:id="711" w:author="Siva Swaminathan" w:date="2023-09-21T11:12:00Z">
        <w:r>
          <w:t>The enabling data for energy saving related performance measurements are provided in the table 8.4.</w:t>
        </w:r>
      </w:ins>
      <w:ins w:id="712" w:author="NEC_Hassan Al-Kanani" w:date="2023-11-20T13:08:00Z">
        <w:r w:rsidR="009970A1">
          <w:t>Y</w:t>
        </w:r>
      </w:ins>
      <w:ins w:id="713" w:author="Siva Swaminathan" w:date="2023-09-21T11:12:00Z">
        <w:r>
          <w:t>.1.2.4-1.</w:t>
        </w:r>
      </w:ins>
    </w:p>
    <w:p w14:paraId="191A1C6E" w14:textId="77777777" w:rsidR="00630B00" w:rsidRPr="00BC0026" w:rsidRDefault="00630B00" w:rsidP="00630B00">
      <w:pPr>
        <w:rPr>
          <w:ins w:id="714" w:author="Siva Swaminathan" w:date="2023-09-21T11:12:00Z"/>
        </w:rPr>
      </w:pPr>
      <w:ins w:id="715" w:author="Siva Swaminathan" w:date="2023-09-21T11:12:00Z">
        <w:r w:rsidRPr="00BC0026">
          <w:t>For general information about enabling data, see clause 8.2.1.</w:t>
        </w:r>
      </w:ins>
    </w:p>
    <w:p w14:paraId="19C168DA" w14:textId="632EBFAE" w:rsidR="00630B00" w:rsidRPr="00BC0026" w:rsidRDefault="00630B00" w:rsidP="00630B00">
      <w:pPr>
        <w:pStyle w:val="TH"/>
        <w:rPr>
          <w:ins w:id="716" w:author="Siva Swaminathan" w:date="2023-09-21T11:12:00Z"/>
        </w:rPr>
      </w:pPr>
      <w:ins w:id="717" w:author="Siva Swaminathan" w:date="2023-09-21T11:12:00Z">
        <w:r w:rsidRPr="00BC0026">
          <w:t>Table 8.4.</w:t>
        </w:r>
      </w:ins>
      <w:ins w:id="718" w:author="NEC_Hassan Al-Kanani" w:date="2023-11-20T13:08:00Z">
        <w:r w:rsidR="009970A1">
          <w:t>Y</w:t>
        </w:r>
      </w:ins>
      <w:ins w:id="719" w:author="Siva Swaminathan" w:date="2023-09-21T11:12:00Z">
        <w:r w:rsidRPr="00BC0026">
          <w:t>.1.2</w:t>
        </w:r>
        <w:r>
          <w:t>.4</w:t>
        </w:r>
        <w:r w:rsidRPr="00BC0026">
          <w:t>-</w:t>
        </w:r>
        <w:r>
          <w:t>1</w:t>
        </w:r>
        <w:r w:rsidRPr="00BC0026">
          <w:t xml:space="preserve">: Enabling data for </w:t>
        </w:r>
      </w:ins>
      <w:ins w:id="720" w:author="Siva Swaminathan" w:date="2023-10-12T19:02:00Z">
        <w:r>
          <w:t>Energy Saving</w:t>
        </w:r>
      </w:ins>
      <w:ins w:id="721" w:author="Siva Swaminathan" w:date="2023-09-21T11:12:00Z">
        <w:r>
          <w:t xml:space="preserve"> related </w:t>
        </w:r>
        <w:proofErr w:type="gramStart"/>
        <w:r>
          <w:t>PMs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722"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723" w:author="Siva Swaminathan" w:date="2023-09-21T11:12:00Z"/>
              </w:rPr>
            </w:pPr>
            <w:ins w:id="724"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725" w:author="Siva Swaminathan" w:date="2023-09-21T11:12:00Z"/>
              </w:rPr>
            </w:pPr>
            <w:ins w:id="726"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727" w:author="Siva Swaminathan" w:date="2023-09-21T11:12:00Z"/>
                <w:b w:val="0"/>
                <w:bCs/>
              </w:rPr>
            </w:pPr>
            <w:ins w:id="728" w:author="Siva Swaminathan" w:date="2023-09-21T11:12:00Z">
              <w:r w:rsidRPr="00BC0026">
                <w:t>References</w:t>
              </w:r>
            </w:ins>
          </w:p>
        </w:tc>
      </w:tr>
      <w:tr w:rsidR="00630B00" w:rsidRPr="00BC0026" w14:paraId="20B032E0" w14:textId="77777777" w:rsidTr="00E57CDD">
        <w:trPr>
          <w:jc w:val="center"/>
          <w:ins w:id="729" w:author="Siva Swaminathan" w:date="2023-09-21T11:12:00Z"/>
        </w:trPr>
        <w:tc>
          <w:tcPr>
            <w:tcW w:w="1650" w:type="dxa"/>
            <w:shd w:val="clear" w:color="auto" w:fill="auto"/>
          </w:tcPr>
          <w:p w14:paraId="6A24A3F1" w14:textId="77777777" w:rsidR="00630B00" w:rsidRPr="00BC0026" w:rsidRDefault="00630B00" w:rsidP="00E57CDD">
            <w:pPr>
              <w:pStyle w:val="TAL"/>
              <w:rPr>
                <w:ins w:id="730" w:author="Siva Swaminathan" w:date="2023-09-21T11:12:00Z"/>
                <w:rFonts w:cs="Arial"/>
                <w:szCs w:val="18"/>
                <w:lang w:eastAsia="zh-CN"/>
              </w:rPr>
            </w:pPr>
            <w:ins w:id="731"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732" w:author="Siva Swaminathan" w:date="2023-09-21T11:12:00Z"/>
                <w:lang w:eastAsia="zh-CN"/>
              </w:rPr>
            </w:pPr>
            <w:ins w:id="733" w:author="Siva Swaminathan" w:date="2023-09-21T11:13:00Z">
              <w:r>
                <w:rPr>
                  <w:lang w:eastAsia="zh-CN"/>
                </w:rPr>
                <w:t>Energy saving</w:t>
              </w:r>
            </w:ins>
            <w:ins w:id="734"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735" w:author="Siva Swaminathan Rev1" w:date="2023-10-11T15:31:00Z"/>
                <w:lang w:eastAsia="zh-CN"/>
              </w:rPr>
            </w:pPr>
            <w:ins w:id="736"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737" w:author="Siva Swaminathan Rev1" w:date="2023-10-11T15:31:00Z"/>
                <w:lang w:eastAsia="zh-CN"/>
              </w:rPr>
            </w:pPr>
            <w:ins w:id="738"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739" w:author="Siva Swaminathan Rev1" w:date="2023-10-11T15:31:00Z"/>
                <w:lang w:eastAsia="zh-CN"/>
              </w:rPr>
            </w:pPr>
            <w:ins w:id="740"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741" w:author="Siva Swaminathan Rev1" w:date="2023-10-11T15:31:00Z"/>
                <w:lang w:eastAsia="zh-CN"/>
              </w:rPr>
            </w:pPr>
            <w:ins w:id="742" w:author="Siva Swaminathan Rev1" w:date="2023-10-11T15:31:00Z">
              <w:r>
                <w:rPr>
                  <w:lang w:eastAsia="zh-CN"/>
                </w:rPr>
                <w:t xml:space="preserve">SS-RSRP distribution per SSB (beam) of </w:t>
              </w:r>
              <w:proofErr w:type="spellStart"/>
              <w:r>
                <w:rPr>
                  <w:lang w:eastAsia="zh-CN"/>
                </w:rPr>
                <w:t>neighbor</w:t>
              </w:r>
              <w:proofErr w:type="spellEnd"/>
              <w:r>
                <w:rPr>
                  <w:lang w:eastAsia="zh-CN"/>
                </w:rPr>
                <w:t xml:space="preserve">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743" w:author="Siva Swaminathan Rev1" w:date="2023-10-11T15:31:00Z"/>
                <w:lang w:eastAsia="zh-CN"/>
              </w:rPr>
            </w:pPr>
            <w:ins w:id="744"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745" w:author="Siva Swaminathan Rev1" w:date="2023-10-11T15:31:00Z"/>
                <w:lang w:eastAsia="zh-CN"/>
              </w:rPr>
            </w:pPr>
            <w:ins w:id="746"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747" w:author="Siva Swaminathan Rev1" w:date="2023-10-11T15:31:00Z"/>
                <w:lang w:eastAsia="zh-CN"/>
              </w:rPr>
            </w:pPr>
            <w:ins w:id="748"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749" w:author="Siva Swaminathan Rev1" w:date="2023-10-11T15:31:00Z"/>
                <w:lang w:eastAsia="zh-CN"/>
              </w:rPr>
            </w:pPr>
            <w:ins w:id="750"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751" w:author="Siva Swaminathan Rev1" w:date="2023-10-11T15:31:00Z"/>
                <w:lang w:eastAsia="zh-CN"/>
              </w:rPr>
            </w:pPr>
            <w:ins w:id="752"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2214F761" w:rsidR="00630B00" w:rsidRPr="000D3A97" w:rsidRDefault="00630B00" w:rsidP="00E57CDD">
            <w:pPr>
              <w:pStyle w:val="TAL"/>
              <w:rPr>
                <w:ins w:id="753" w:author="Siva Swaminathan" w:date="2023-09-21T11:12:00Z"/>
                <w:lang w:eastAsia="zh-CN"/>
              </w:rPr>
            </w:pPr>
            <w:ins w:id="754" w:author="Siva Swaminathan Rev1" w:date="2023-10-11T15:31:00Z">
              <w:r>
                <w:rPr>
                  <w:lang w:eastAsia="zh-CN"/>
                </w:rPr>
                <w:t>Virtual resource usage of NF</w:t>
              </w:r>
            </w:ins>
            <w:ins w:id="755" w:author="NEC_Hassan Al-Kanani_d1_SA5#153" w:date="2024-02-05T13:35:00Z">
              <w:r w:rsidR="00147E69">
                <w:rPr>
                  <w:lang w:eastAsia="zh-CN"/>
                </w:rPr>
                <w:t xml:space="preserve"> </w:t>
              </w:r>
            </w:ins>
            <w:ins w:id="756" w:author="Siva Swaminathan Rev1" w:date="2023-10-11T15:31:00Z">
              <w:r>
                <w:rPr>
                  <w:lang w:eastAsia="zh-CN"/>
                </w:rPr>
                <w:t>(</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757" w:author="Siva Swaminathan" w:date="2023-09-21T11:12:00Z"/>
        </w:trPr>
        <w:tc>
          <w:tcPr>
            <w:tcW w:w="1650" w:type="dxa"/>
            <w:shd w:val="clear" w:color="auto" w:fill="auto"/>
          </w:tcPr>
          <w:p w14:paraId="229C7539" w14:textId="77777777" w:rsidR="00630B00" w:rsidRPr="00BC0026" w:rsidRDefault="00630B00" w:rsidP="00E57CDD">
            <w:pPr>
              <w:keepNext/>
              <w:keepLines/>
              <w:rPr>
                <w:ins w:id="758" w:author="Siva Swaminathan" w:date="2023-09-21T11:12:00Z"/>
                <w:rFonts w:ascii="Arial" w:hAnsi="Arial" w:cs="Arial"/>
                <w:sz w:val="18"/>
                <w:szCs w:val="18"/>
                <w:lang w:eastAsia="zh-CN"/>
              </w:rPr>
            </w:pPr>
            <w:proofErr w:type="spellStart"/>
            <w:ins w:id="759" w:author="Siva Swaminathan" w:date="2023-09-21T11:12:00Z">
              <w:r>
                <w:rPr>
                  <w:rFonts w:ascii="Arial" w:hAnsi="Arial" w:cs="Arial"/>
                  <w:sz w:val="18"/>
                  <w:szCs w:val="18"/>
                  <w:lang w:eastAsia="zh-CN"/>
                </w:rPr>
                <w:t>QoE</w:t>
              </w:r>
              <w:proofErr w:type="spellEnd"/>
              <w:r>
                <w:rPr>
                  <w:rFonts w:ascii="Arial" w:hAnsi="Arial" w:cs="Arial"/>
                  <w:sz w:val="18"/>
                  <w:szCs w:val="18"/>
                  <w:lang w:eastAsia="zh-CN"/>
                </w:rPr>
                <w:t xml:space="preserve"> data</w:t>
              </w:r>
            </w:ins>
          </w:p>
        </w:tc>
        <w:tc>
          <w:tcPr>
            <w:tcW w:w="3588" w:type="dxa"/>
            <w:shd w:val="clear" w:color="auto" w:fill="auto"/>
          </w:tcPr>
          <w:p w14:paraId="6749C7DF" w14:textId="77777777" w:rsidR="00630B00" w:rsidDel="00395052" w:rsidRDefault="00630B00" w:rsidP="00E57CDD">
            <w:pPr>
              <w:pStyle w:val="TAL"/>
              <w:rPr>
                <w:ins w:id="760" w:author="Siva Swaminathan" w:date="2023-09-21T11:12:00Z"/>
                <w:lang w:eastAsia="zh-CN"/>
              </w:rPr>
            </w:pPr>
            <w:ins w:id="761" w:author="Siva Swaminathan" w:date="2023-09-21T11:12:00Z">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ins>
          </w:p>
        </w:tc>
        <w:tc>
          <w:tcPr>
            <w:tcW w:w="4105" w:type="dxa"/>
          </w:tcPr>
          <w:p w14:paraId="1485B0BF" w14:textId="77777777" w:rsidR="00630B00" w:rsidDel="00395052" w:rsidRDefault="00630B00" w:rsidP="00E57CDD">
            <w:pPr>
              <w:pStyle w:val="TAL"/>
              <w:rPr>
                <w:ins w:id="762" w:author="Siva Swaminathan" w:date="2023-09-21T11:12:00Z"/>
                <w:lang w:eastAsia="zh-CN"/>
              </w:rPr>
            </w:pPr>
            <w:ins w:id="763" w:author="Siva Swaminathan Rev1" w:date="2023-10-11T15:30:00Z">
              <w:r w:rsidRPr="00BC0026">
                <w:rPr>
                  <w:lang w:eastAsia="zh-CN"/>
                </w:rPr>
                <w:t>The measurements that are collected are DASH and MTSI measurements</w:t>
              </w:r>
              <w:r>
                <w:rPr>
                  <w:lang w:eastAsia="zh-CN"/>
                </w:rPr>
                <w:t xml:space="preserve"> </w:t>
              </w:r>
            </w:ins>
            <w:ins w:id="764" w:author="Siva Swaminathan Rev1" w:date="2023-10-11T15:31:00Z">
              <w:r>
                <w:rPr>
                  <w:lang w:eastAsia="zh-CN"/>
                </w:rPr>
                <w:t>(</w:t>
              </w:r>
            </w:ins>
            <w:ins w:id="765" w:author="Siva Swaminathan Rev1" w:date="2023-10-11T15:30:00Z">
              <w:r>
                <w:rPr>
                  <w:lang w:eastAsia="zh-CN"/>
                </w:rPr>
                <w:t>TS</w:t>
              </w:r>
              <w:r w:rsidRPr="00BC0026">
                <w:rPr>
                  <w:lang w:eastAsia="zh-CN"/>
                </w:rPr>
                <w:t xml:space="preserve"> 28.406 [9]</w:t>
              </w:r>
            </w:ins>
            <w:ins w:id="766" w:author="Siva Swaminathan Rev1" w:date="2023-10-11T15:31:00Z">
              <w:r>
                <w:rPr>
                  <w:lang w:eastAsia="zh-CN"/>
                </w:rPr>
                <w:t>)</w:t>
              </w:r>
            </w:ins>
            <w:ins w:id="767"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705"/>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768" w:name="_Hlk151374078"/>
      <w:r>
        <w:rPr>
          <w:b/>
          <w:i/>
        </w:rPr>
        <w:t>Start of next Change</w:t>
      </w:r>
    </w:p>
    <w:bookmarkEnd w:id="768"/>
    <w:p w14:paraId="3351FF91" w14:textId="7C2CFF8D" w:rsidR="00056A39" w:rsidRPr="00056A39" w:rsidRDefault="00056A39" w:rsidP="00056A39">
      <w:pPr>
        <w:rPr>
          <w:ins w:id="769" w:author="NEC_Hassan Al-Kanani" w:date="2023-11-20T12:00:00Z"/>
        </w:rPr>
      </w:pPr>
      <w:ins w:id="770" w:author="NEC_Hassan Al-Kanani" w:date="2023-11-20T12:00:00Z">
        <w:r w:rsidRPr="00056A39">
          <w:t>8.</w:t>
        </w:r>
        <w:proofErr w:type="gramStart"/>
        <w:r w:rsidRPr="00056A39">
          <w:t>4.x.</w:t>
        </w:r>
        <w:proofErr w:type="gramEnd"/>
        <w:r w:rsidRPr="00056A39">
          <w:t>1.2.5</w:t>
        </w:r>
        <w:r w:rsidRPr="00056A39">
          <w:tab/>
        </w:r>
      </w:ins>
      <w:ins w:id="771" w:author="NEC_Hassan Al-Kanani" w:date="2023-11-20T13:08:00Z">
        <w:r w:rsidR="00602FE2">
          <w:t xml:space="preserve"> </w:t>
        </w:r>
      </w:ins>
      <w:ins w:id="772" w:author="NEC_Hassan Al-Kanani" w:date="2023-11-20T12:00:00Z">
        <w:r w:rsidRPr="00056A39">
          <w:t>Critical Maintenance management related predictions</w:t>
        </w:r>
      </w:ins>
    </w:p>
    <w:p w14:paraId="6BC63E1B" w14:textId="77777777" w:rsidR="00056A39" w:rsidRPr="00056A39" w:rsidRDefault="00056A39" w:rsidP="00056A39">
      <w:pPr>
        <w:rPr>
          <w:ins w:id="773" w:author="NEC_Hassan Al-Kanani" w:date="2023-11-20T12:00:00Z"/>
        </w:rPr>
      </w:pPr>
      <w:ins w:id="774" w:author="NEC_Hassan Al-Kanani" w:date="2023-11-20T12:00:00Z">
        <w:r w:rsidRPr="00056A39">
          <w:t>The enabling data for critical maintenance management related performance measurements are provided in the table 8.4.x.1.2.5-1.</w:t>
        </w:r>
      </w:ins>
    </w:p>
    <w:p w14:paraId="2F49893F" w14:textId="77777777" w:rsidR="00056A39" w:rsidRPr="00056A39" w:rsidRDefault="00056A39" w:rsidP="00056A39">
      <w:pPr>
        <w:rPr>
          <w:ins w:id="775" w:author="NEC_Hassan Al-Kanani" w:date="2023-11-20T12:00:00Z"/>
        </w:rPr>
      </w:pPr>
      <w:ins w:id="776" w:author="NEC_Hassan Al-Kanani" w:date="2023-11-20T12:00:00Z">
        <w:r w:rsidRPr="00056A39">
          <w:t>For general information about enabling data, see clause 8.2.1.</w:t>
        </w:r>
      </w:ins>
    </w:p>
    <w:p w14:paraId="3322FE0B" w14:textId="77777777" w:rsidR="00056A39" w:rsidRPr="00056A39" w:rsidRDefault="00056A39" w:rsidP="00056A39">
      <w:pPr>
        <w:rPr>
          <w:ins w:id="777" w:author="NEC_Hassan Al-Kanani" w:date="2023-11-20T12:00:00Z"/>
          <w:b/>
        </w:rPr>
      </w:pPr>
      <w:ins w:id="778" w:author="NEC_Hassan Al-Kanani" w:date="2023-11-20T12:00:00Z">
        <w:r w:rsidRPr="00056A39">
          <w:rPr>
            <w:b/>
          </w:rPr>
          <w:t xml:space="preserve">Table 8.4.x.1.2.5-1: Enabling data for Critical Maintenance management related </w:t>
        </w:r>
        <w:proofErr w:type="gramStart"/>
        <w:r w:rsidRPr="00056A39">
          <w:rPr>
            <w:b/>
          </w:rPr>
          <w:t>PMs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056A39" w:rsidRPr="00056A39" w14:paraId="23417078" w14:textId="77777777" w:rsidTr="00B62010">
        <w:trPr>
          <w:jc w:val="center"/>
          <w:ins w:id="779" w:author="NEC_Hassan Al-Kanani" w:date="2023-11-20T12:00:00Z"/>
        </w:trPr>
        <w:tc>
          <w:tcPr>
            <w:tcW w:w="1650" w:type="dxa"/>
            <w:shd w:val="clear" w:color="auto" w:fill="9CC2E5"/>
            <w:vAlign w:val="center"/>
          </w:tcPr>
          <w:p w14:paraId="6078C2C3" w14:textId="77777777" w:rsidR="00056A39" w:rsidRPr="00056A39" w:rsidRDefault="00056A39" w:rsidP="00056A39">
            <w:pPr>
              <w:rPr>
                <w:ins w:id="780" w:author="NEC_Hassan Al-Kanani" w:date="2023-11-20T12:00:00Z"/>
                <w:b/>
              </w:rPr>
            </w:pPr>
            <w:ins w:id="781" w:author="NEC_Hassan Al-Kanani" w:date="2023-11-20T12:00:00Z">
              <w:r w:rsidRPr="00056A39">
                <w:rPr>
                  <w:b/>
                </w:rPr>
                <w:t>Data category</w:t>
              </w:r>
            </w:ins>
          </w:p>
        </w:tc>
        <w:tc>
          <w:tcPr>
            <w:tcW w:w="3588" w:type="dxa"/>
            <w:shd w:val="clear" w:color="auto" w:fill="9CC2E5"/>
            <w:vAlign w:val="center"/>
          </w:tcPr>
          <w:p w14:paraId="13D499B8" w14:textId="77777777" w:rsidR="00056A39" w:rsidRPr="00056A39" w:rsidRDefault="00056A39" w:rsidP="00056A39">
            <w:pPr>
              <w:rPr>
                <w:ins w:id="782" w:author="NEC_Hassan Al-Kanani" w:date="2023-11-20T12:00:00Z"/>
                <w:b/>
              </w:rPr>
            </w:pPr>
            <w:ins w:id="783" w:author="NEC_Hassan Al-Kanani" w:date="2023-11-20T12:00:00Z">
              <w:r w:rsidRPr="00056A39">
                <w:rPr>
                  <w:b/>
                </w:rPr>
                <w:t>Description</w:t>
              </w:r>
            </w:ins>
          </w:p>
        </w:tc>
        <w:tc>
          <w:tcPr>
            <w:tcW w:w="4105" w:type="dxa"/>
            <w:shd w:val="clear" w:color="auto" w:fill="9CC2E5"/>
            <w:vAlign w:val="center"/>
          </w:tcPr>
          <w:p w14:paraId="5E19EA61" w14:textId="77777777" w:rsidR="00056A39" w:rsidRPr="00056A39" w:rsidRDefault="00056A39" w:rsidP="00056A39">
            <w:pPr>
              <w:rPr>
                <w:ins w:id="784" w:author="NEC_Hassan Al-Kanani" w:date="2023-11-20T12:00:00Z"/>
                <w:bCs/>
              </w:rPr>
            </w:pPr>
            <w:ins w:id="785" w:author="NEC_Hassan Al-Kanani" w:date="2023-11-20T12:00:00Z">
              <w:r w:rsidRPr="00056A39">
                <w:rPr>
                  <w:b/>
                </w:rPr>
                <w:t>References</w:t>
              </w:r>
            </w:ins>
          </w:p>
        </w:tc>
      </w:tr>
      <w:tr w:rsidR="00056A39" w:rsidRPr="00056A39" w14:paraId="1E6DF7B5" w14:textId="77777777" w:rsidTr="00B62010">
        <w:trPr>
          <w:jc w:val="center"/>
          <w:ins w:id="786" w:author="NEC_Hassan Al-Kanani" w:date="2023-11-20T12:00:00Z"/>
        </w:trPr>
        <w:tc>
          <w:tcPr>
            <w:tcW w:w="1650" w:type="dxa"/>
            <w:shd w:val="clear" w:color="auto" w:fill="auto"/>
          </w:tcPr>
          <w:p w14:paraId="20846E48" w14:textId="77777777" w:rsidR="00056A39" w:rsidRPr="00056A39" w:rsidRDefault="00056A39" w:rsidP="00056A39">
            <w:pPr>
              <w:rPr>
                <w:ins w:id="787" w:author="NEC_Hassan Al-Kanani" w:date="2023-11-20T12:00:00Z"/>
              </w:rPr>
            </w:pPr>
            <w:ins w:id="788" w:author="NEC_Hassan Al-Kanani" w:date="2023-11-20T12:00:00Z">
              <w:r w:rsidRPr="00056A39">
                <w:t>Performance Measurements</w:t>
              </w:r>
            </w:ins>
          </w:p>
        </w:tc>
        <w:tc>
          <w:tcPr>
            <w:tcW w:w="3588" w:type="dxa"/>
            <w:shd w:val="clear" w:color="auto" w:fill="auto"/>
          </w:tcPr>
          <w:p w14:paraId="13878CF6" w14:textId="6047A6EE" w:rsidR="00056A39" w:rsidRPr="00056A39" w:rsidRDefault="00C51265" w:rsidP="00056A39">
            <w:pPr>
              <w:rPr>
                <w:ins w:id="789" w:author="NEC_Hassan Al-Kanani" w:date="2023-11-20T12:00:00Z"/>
              </w:rPr>
            </w:pPr>
            <w:ins w:id="790" w:author="NEC_Hassan Al-Kanani_d1_SA5#153" w:date="2024-02-05T10:35:00Z">
              <w:r w:rsidRPr="00C51265">
                <w:t>Critical Maintenance management</w:t>
              </w:r>
              <w:r>
                <w:t xml:space="preserve"> </w:t>
              </w:r>
            </w:ins>
            <w:ins w:id="791" w:author="NEC_Hassan Al-Kanani" w:date="2023-11-20T12:00:00Z">
              <w:r w:rsidR="00056A39" w:rsidRPr="00056A39">
                <w:t>related performance measurements</w:t>
              </w:r>
            </w:ins>
          </w:p>
        </w:tc>
        <w:tc>
          <w:tcPr>
            <w:tcW w:w="4105" w:type="dxa"/>
          </w:tcPr>
          <w:p w14:paraId="523773CF" w14:textId="77777777" w:rsidR="00056A39" w:rsidRPr="00056A39" w:rsidRDefault="00056A39" w:rsidP="00056A39">
            <w:pPr>
              <w:rPr>
                <w:ins w:id="792" w:author="NEC_Hassan Al-Kanani" w:date="2023-11-20T12:00:00Z"/>
              </w:rPr>
            </w:pPr>
            <w:ins w:id="793" w:author="NEC_Hassan Al-Kanani" w:date="2023-11-20T12:00:00Z">
              <w:r w:rsidRPr="00056A39">
                <w:t>Mean number of DRBs being allocated (clause 5.1.1.10.9 of TS 28.552 [4]).</w:t>
              </w:r>
            </w:ins>
          </w:p>
          <w:p w14:paraId="3462C01D" w14:textId="77777777" w:rsidR="00056A39" w:rsidRPr="00056A39" w:rsidRDefault="00056A39" w:rsidP="00056A39">
            <w:pPr>
              <w:rPr>
                <w:ins w:id="794" w:author="NEC_Hassan Al-Kanani" w:date="2023-11-20T12:00:00Z"/>
              </w:rPr>
            </w:pPr>
            <w:ins w:id="795" w:author="NEC_Hassan Al-Kanani" w:date="2023-11-20T12:00:00Z">
              <w:r w:rsidRPr="00056A39">
                <w:t>Number of requested preparations for handovers from 5GS to EPS (clause 5.1.1.6.3.1 of TS 28.552 [4]).</w:t>
              </w:r>
            </w:ins>
          </w:p>
          <w:p w14:paraId="4B70F24D" w14:textId="77777777" w:rsidR="00056A39" w:rsidRPr="00056A39" w:rsidRDefault="00056A39" w:rsidP="00056A39">
            <w:pPr>
              <w:rPr>
                <w:ins w:id="796" w:author="NEC_Hassan Al-Kanani" w:date="2023-11-20T12:00:00Z"/>
              </w:rPr>
            </w:pPr>
            <w:ins w:id="797" w:author="NEC_Hassan Al-Kanani" w:date="2023-11-20T12:00:00Z">
              <w:r w:rsidRPr="00056A39">
                <w:t>Number of requested resource allocations for handovers from EPS to 5GS (clause 5.1.1.6.3.4 of TS 28.552 [4])</w:t>
              </w:r>
            </w:ins>
          </w:p>
          <w:p w14:paraId="470C3EAD" w14:textId="77777777" w:rsidR="00056A39" w:rsidRPr="00056A39" w:rsidRDefault="00056A39" w:rsidP="00056A39">
            <w:pPr>
              <w:rPr>
                <w:ins w:id="798" w:author="NEC_Hassan Al-Kanani" w:date="2023-11-20T12:00:00Z"/>
              </w:rPr>
            </w:pPr>
            <w:ins w:id="799" w:author="NEC_Hassan Al-Kanani" w:date="2023-11-20T12:00:00Z">
              <w:r w:rsidRPr="00056A39">
                <w:lastRenderedPageBreak/>
                <w:t>Number of requested preparations for EPS fallback handovers (clause 5.1.1.6.3.10 of TS 28.552 [4])</w:t>
              </w:r>
            </w:ins>
          </w:p>
          <w:p w14:paraId="3BCD505C" w14:textId="77777777" w:rsidR="00056A39" w:rsidRPr="00056A39" w:rsidRDefault="00056A39" w:rsidP="00056A39">
            <w:pPr>
              <w:rPr>
                <w:ins w:id="800" w:author="NEC_Hassan Al-Kanani" w:date="2023-11-20T12:00:00Z"/>
              </w:rPr>
            </w:pPr>
            <w:ins w:id="801" w:author="NEC_Hassan Al-Kanani" w:date="2023-11-20T12:00:00Z">
              <w:r w:rsidRPr="00056A39">
                <w:t>Number of successful executions for EPS fallback handovers (clause 5.1.1.6.3.13 of TS 28.552 [4])</w:t>
              </w:r>
            </w:ins>
          </w:p>
          <w:p w14:paraId="4E90A746" w14:textId="77777777" w:rsidR="00056A39" w:rsidRPr="00056A39" w:rsidRDefault="00056A39" w:rsidP="00056A39">
            <w:pPr>
              <w:rPr>
                <w:ins w:id="802" w:author="NEC_Hassan Al-Kanani" w:date="2023-11-20T12:00:00Z"/>
              </w:rPr>
            </w:pPr>
            <w:ins w:id="803" w:author="NEC_Hassan Al-Kanani" w:date="2023-11-20T12:00:00Z">
              <w:r w:rsidRPr="00056A39">
                <w:t>Number of QoS flows attempted to modify (clause 5.1.1.13.4.1 of TS 28.552 [4])</w:t>
              </w:r>
            </w:ins>
          </w:p>
        </w:tc>
      </w:tr>
    </w:tbl>
    <w:p w14:paraId="65CB231D" w14:textId="77777777" w:rsidR="00630B00" w:rsidRDefault="00630B00" w:rsidP="0076554F">
      <w:pPr>
        <w:rPr>
          <w:ins w:id="804" w:author="NEC_Hassan Al-Kanani" w:date="2023-11-20T12:00:00Z"/>
        </w:rPr>
      </w:pPr>
    </w:p>
    <w:p w14:paraId="33E90FF2" w14:textId="77777777" w:rsidR="00056A39" w:rsidRDefault="00056A39" w:rsidP="00056A3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9455D80" w14:textId="77777777" w:rsidR="00056A39" w:rsidRPr="00BC0026" w:rsidRDefault="00056A39" w:rsidP="0076554F">
      <w:pPr>
        <w:rPr>
          <w:ins w:id="805" w:author="Siva Swaminathan" w:date="2023-04-13T14:14:00Z"/>
        </w:rPr>
      </w:pPr>
    </w:p>
    <w:p w14:paraId="2856BF1D" w14:textId="659CD75B" w:rsidR="0076554F" w:rsidRPr="00BC0026" w:rsidRDefault="0076554F" w:rsidP="0076554F">
      <w:pPr>
        <w:pStyle w:val="Heading5"/>
        <w:rPr>
          <w:ins w:id="806" w:author="Siva Swaminathan" w:date="2023-04-13T14:14:00Z"/>
        </w:rPr>
      </w:pPr>
      <w:ins w:id="807" w:author="Siva Swaminathan" w:date="2023-04-13T14:14:00Z">
        <w:r w:rsidRPr="00BC0026">
          <w:t>8.</w:t>
        </w:r>
        <w:proofErr w:type="gramStart"/>
        <w:r w:rsidRPr="00BC0026">
          <w:t>4.</w:t>
        </w:r>
      </w:ins>
      <w:ins w:id="808" w:author="NEC_Hassan Al-Kanani" w:date="2023-11-20T12:57:00Z">
        <w:r w:rsidR="00864859">
          <w:t>Y</w:t>
        </w:r>
      </w:ins>
      <w:ins w:id="809" w:author="Siva Swaminathan" w:date="2023-04-13T14:14:00Z">
        <w:r w:rsidRPr="00BC0026">
          <w:t>.</w:t>
        </w:r>
        <w:proofErr w:type="gramEnd"/>
        <w:r w:rsidRPr="00BC0026">
          <w:t>1.</w:t>
        </w:r>
      </w:ins>
      <w:ins w:id="810" w:author="Siva Swaminathan Rev1" w:date="2023-05-24T16:42:00Z">
        <w:r>
          <w:t>3</w:t>
        </w:r>
      </w:ins>
      <w:ins w:id="811" w:author="Siva Swaminathan" w:date="2023-04-13T14:14:00Z">
        <w:r w:rsidRPr="00BC0026">
          <w:tab/>
          <w:t>Analytics output</w:t>
        </w:r>
      </w:ins>
    </w:p>
    <w:p w14:paraId="22EE7E26" w14:textId="0CFC239F" w:rsidR="0076554F" w:rsidRPr="00BC0026" w:rsidRDefault="0076554F" w:rsidP="0076554F">
      <w:pPr>
        <w:rPr>
          <w:ins w:id="812" w:author="Siva Swaminathan" w:date="2023-04-13T14:14:00Z"/>
        </w:rPr>
      </w:pPr>
      <w:ins w:id="813" w:author="Siva Swaminathan" w:date="2023-04-13T14:14:00Z">
        <w:r w:rsidRPr="00BC0026">
          <w:t xml:space="preserve">The specific information elements of the analytics output for </w:t>
        </w:r>
      </w:ins>
      <w:ins w:id="814" w:author="Siva Swaminathan Rev1" w:date="2023-05-24T16:25:00Z">
        <w:r>
          <w:t>predictions</w:t>
        </w:r>
      </w:ins>
      <w:ins w:id="815" w:author="Siva Swaminathan" w:date="2023-04-13T14:14:00Z">
        <w:r w:rsidRPr="00BC0026">
          <w:t>, in addition to the common information elements of the analytics outputs (see clause 8.3), are provided in table 8.4.</w:t>
        </w:r>
      </w:ins>
      <w:ins w:id="816" w:author="NEC_Hassan Al-Kanani" w:date="2023-11-20T12:57:00Z">
        <w:r w:rsidR="00864859">
          <w:t>Y</w:t>
        </w:r>
      </w:ins>
      <w:ins w:id="817" w:author="Siva Swaminathan" w:date="2023-04-13T14:14:00Z">
        <w:r w:rsidRPr="00BC0026">
          <w:t>.1.</w:t>
        </w:r>
      </w:ins>
      <w:ins w:id="818" w:author="Siva Swaminathan Rev1" w:date="2023-05-24T16:43:00Z">
        <w:r>
          <w:t>3</w:t>
        </w:r>
      </w:ins>
      <w:ins w:id="819" w:author="Siva Swaminathan" w:date="2023-04-13T14:14:00Z">
        <w:r w:rsidRPr="00BC0026">
          <w:t>-1.</w:t>
        </w:r>
      </w:ins>
    </w:p>
    <w:p w14:paraId="326A3DA4" w14:textId="4D970F3A" w:rsidR="0076554F" w:rsidRPr="00BC0026" w:rsidRDefault="0076554F" w:rsidP="0076554F">
      <w:pPr>
        <w:pStyle w:val="TH"/>
        <w:rPr>
          <w:ins w:id="820" w:author="Siva Swaminathan" w:date="2023-04-13T14:14:00Z"/>
        </w:rPr>
      </w:pPr>
      <w:ins w:id="821" w:author="Siva Swaminathan" w:date="2023-04-13T14:14:00Z">
        <w:r w:rsidRPr="00BC0026">
          <w:t>Table 8.4.</w:t>
        </w:r>
      </w:ins>
      <w:ins w:id="822" w:author="NEC_Hassan Al-Kanani" w:date="2023-11-20T12:57:00Z">
        <w:r w:rsidR="00864859">
          <w:t>Y</w:t>
        </w:r>
      </w:ins>
      <w:ins w:id="823" w:author="Siva Swaminathan" w:date="2023-04-13T14:14:00Z">
        <w:r w:rsidRPr="00BC0026">
          <w:t>.1.</w:t>
        </w:r>
      </w:ins>
      <w:ins w:id="824" w:author="Siva Swaminathan Rev1" w:date="2023-05-24T16:43:00Z">
        <w:r>
          <w:t>3</w:t>
        </w:r>
      </w:ins>
      <w:ins w:id="825" w:author="Siva Swaminathan" w:date="2023-04-13T14:14:00Z">
        <w:r w:rsidRPr="00BC0026">
          <w:t xml:space="preserve">-1: Analytics output for </w:t>
        </w:r>
      </w:ins>
      <w:ins w:id="826"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827"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828" w:author="Siva Swaminathan" w:date="2023-04-13T14:14:00Z"/>
              </w:rPr>
            </w:pPr>
            <w:ins w:id="829"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830" w:author="Siva Swaminathan" w:date="2023-04-13T14:14:00Z"/>
              </w:rPr>
            </w:pPr>
            <w:ins w:id="831"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832" w:author="Siva Swaminathan" w:date="2023-04-13T14:14:00Z"/>
              </w:rPr>
            </w:pPr>
            <w:ins w:id="833"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834" w:author="Siva Swaminathan" w:date="2023-04-13T14:14:00Z"/>
              </w:rPr>
            </w:pPr>
            <w:ins w:id="835" w:author="Siva Swaminathan" w:date="2023-04-13T14:14:00Z">
              <w:r w:rsidRPr="00BC0026">
                <w:t>Properties</w:t>
              </w:r>
            </w:ins>
          </w:p>
        </w:tc>
      </w:tr>
      <w:tr w:rsidR="0076554F" w:rsidRPr="00BC0026" w14:paraId="3E37CD58" w14:textId="77777777" w:rsidTr="003E7EF7">
        <w:trPr>
          <w:jc w:val="center"/>
          <w:ins w:id="836" w:author="Siva Swaminathan" w:date="2023-04-13T14:14:00Z"/>
        </w:trPr>
        <w:tc>
          <w:tcPr>
            <w:tcW w:w="2068" w:type="dxa"/>
            <w:shd w:val="clear" w:color="auto" w:fill="auto"/>
          </w:tcPr>
          <w:p w14:paraId="029FA81F" w14:textId="77777777" w:rsidR="0076554F" w:rsidRPr="00BC0026" w:rsidRDefault="0076554F" w:rsidP="003E7EF7">
            <w:pPr>
              <w:pStyle w:val="TAL"/>
              <w:rPr>
                <w:ins w:id="837" w:author="Siva Swaminathan" w:date="2023-04-13T14:14:00Z"/>
                <w:lang w:eastAsia="zh-CN"/>
              </w:rPr>
            </w:pPr>
            <w:proofErr w:type="spellStart"/>
            <w:ins w:id="838" w:author="Siva Swaminathan" w:date="2023-04-13T17:00:00Z">
              <w:r>
                <w:rPr>
                  <w:lang w:eastAsia="zh-CN"/>
                </w:rPr>
                <w:t>pm</w:t>
              </w:r>
            </w:ins>
            <w:ins w:id="839" w:author="Siva Swaminathan" w:date="2023-04-13T17:20:00Z">
              <w:r>
                <w:rPr>
                  <w:lang w:eastAsia="zh-CN"/>
                </w:rPr>
                <w:t>Predictions</w:t>
              </w:r>
            </w:ins>
            <w:proofErr w:type="spellEnd"/>
          </w:p>
        </w:tc>
        <w:tc>
          <w:tcPr>
            <w:tcW w:w="3776" w:type="dxa"/>
            <w:shd w:val="clear" w:color="auto" w:fill="auto"/>
          </w:tcPr>
          <w:p w14:paraId="4201709F" w14:textId="77777777" w:rsidR="0076554F" w:rsidRDefault="0076554F" w:rsidP="003E7EF7">
            <w:pPr>
              <w:pStyle w:val="TAL"/>
              <w:rPr>
                <w:ins w:id="840" w:author="Siva Swaminathan Rev1" w:date="2023-05-24T16:44:00Z"/>
              </w:rPr>
            </w:pPr>
            <w:ins w:id="841" w:author="Siva Swaminathan" w:date="2023-04-13T14:14:00Z">
              <w:r w:rsidRPr="00BC0026">
                <w:rPr>
                  <w:lang w:eastAsia="zh-CN"/>
                </w:rPr>
                <w:t xml:space="preserve">This </w:t>
              </w:r>
            </w:ins>
            <w:ins w:id="842" w:author="Siva Swaminathan Rev1" w:date="2023-05-24T15:28:00Z">
              <w:r>
                <w:rPr>
                  <w:lang w:eastAsia="zh-CN"/>
                </w:rPr>
                <w:t>information element</w:t>
              </w:r>
            </w:ins>
            <w:ins w:id="843" w:author="Siva Swaminathan" w:date="2023-04-13T14:14:00Z">
              <w:r w:rsidRPr="00BC0026">
                <w:rPr>
                  <w:lang w:eastAsia="zh-CN"/>
                </w:rPr>
                <w:t xml:space="preserve"> defines</w:t>
              </w:r>
            </w:ins>
            <w:ins w:id="844" w:author="Siva Swaminathan Rev1" w:date="2023-05-24T15:28:00Z">
              <w:r>
                <w:rPr>
                  <w:lang w:eastAsia="zh-CN"/>
                </w:rPr>
                <w:t xml:space="preserve"> the predicted</w:t>
              </w:r>
            </w:ins>
            <w:ins w:id="845" w:author="Siva Swaminathan Rev1" w:date="2023-05-24T16:43:00Z">
              <w:r>
                <w:t xml:space="preserve"> values for the </w:t>
              </w:r>
            </w:ins>
            <w:ins w:id="846" w:author="Siva Swaminathan" w:date="2023-04-13T14:14:00Z">
              <w:del w:id="847" w:author="Siva Swaminathan Rev1" w:date="2023-05-24T16:43:00Z">
                <w:r w:rsidRPr="00BC0026" w:rsidDel="00410EFB">
                  <w:rPr>
                    <w:lang w:eastAsia="zh-CN"/>
                  </w:rPr>
                  <w:delText xml:space="preserve"> </w:delText>
                </w:r>
              </w:del>
            </w:ins>
            <w:ins w:id="848" w:author="Siva Swaminathan Rev1" w:date="2023-05-24T16:43:00Z">
              <w:r>
                <w:t xml:space="preserve">below </w:t>
              </w:r>
            </w:ins>
            <w:ins w:id="849"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850" w:author="Siva Swaminathan Rev1" w:date="2023-05-24T16:44:00Z">
              <w:r>
                <w:t>Mobility related performance measurements</w:t>
              </w:r>
            </w:ins>
            <w:ins w:id="851" w:author="Siva Swaminathan Rev1" w:date="2023-05-24T16:48:00Z">
              <w:r>
                <w:t xml:space="preserve"> </w:t>
              </w:r>
            </w:ins>
            <w:ins w:id="852"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853" w:author="Siva Swaminathan" w:date="2023-08-04T16:45:00Z"/>
                <w:lang w:eastAsia="zh-CN"/>
              </w:rPr>
            </w:pPr>
            <w:ins w:id="854" w:author="Siva Swaminathan" w:date="2023-08-04T16:28:00Z">
              <w:r>
                <w:rPr>
                  <w:lang w:eastAsia="zh-CN"/>
                </w:rPr>
                <w:t xml:space="preserve">Coverage related performance measurements listed in table </w:t>
              </w:r>
            </w:ins>
            <w:ins w:id="855"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856" w:author="Siva Swaminathan" w:date="2023-08-04T16:45:00Z">
              <w:r>
                <w:rPr>
                  <w:lang w:eastAsia="zh-CN"/>
                </w:rPr>
                <w:t>SLS related performance measurements listed in table 8.4.2.1.2-1, 8.4.2.2.2-1, 8.4.2.3.2-1, 8.4.2.4.2-</w:t>
              </w:r>
              <w:proofErr w:type="gramStart"/>
              <w:r>
                <w:rPr>
                  <w:lang w:eastAsia="zh-CN"/>
                </w:rPr>
                <w:t>1</w:t>
              </w:r>
              <w:proofErr w:type="gramEnd"/>
              <w:r>
                <w:rPr>
                  <w:lang w:eastAsia="zh-CN"/>
                </w:rPr>
                <w:t xml:space="preserve"> and 8.4.2.5.2-1 in the cur</w:t>
              </w:r>
            </w:ins>
            <w:ins w:id="857" w:author="Siva Swaminathan" w:date="2023-08-04T16:46:00Z">
              <w:r>
                <w:rPr>
                  <w:lang w:eastAsia="zh-CN"/>
                </w:rPr>
                <w:t>rent document.</w:t>
              </w:r>
            </w:ins>
          </w:p>
          <w:p w14:paraId="6584C8E1" w14:textId="77777777" w:rsidR="00630B00" w:rsidRDefault="00630B00" w:rsidP="0092656D">
            <w:pPr>
              <w:pStyle w:val="TAL"/>
              <w:numPr>
                <w:ilvl w:val="0"/>
                <w:numId w:val="27"/>
              </w:numPr>
              <w:rPr>
                <w:ins w:id="858" w:author="NEC_Hassan Al-Kanani" w:date="2023-11-20T12:02:00Z"/>
                <w:lang w:eastAsia="zh-CN"/>
              </w:rPr>
            </w:pPr>
            <w:ins w:id="859" w:author="Siva Swaminathan" w:date="2023-09-21T11:14:00Z">
              <w:r>
                <w:rPr>
                  <w:lang w:eastAsia="zh-CN"/>
                </w:rPr>
                <w:t>Energy saving related performance measurements listed in table 8.4.4.1.2</w:t>
              </w:r>
            </w:ins>
            <w:ins w:id="860" w:author="Siva Swaminathan" w:date="2023-09-21T11:15:00Z">
              <w:r>
                <w:rPr>
                  <w:lang w:eastAsia="zh-CN"/>
                </w:rPr>
                <w:t>-1 in the current document.</w:t>
              </w:r>
            </w:ins>
          </w:p>
          <w:p w14:paraId="4C4A68EB" w14:textId="27A9C4D1" w:rsidR="00056A39" w:rsidRPr="00BC0026" w:rsidRDefault="00056A39" w:rsidP="0092656D">
            <w:pPr>
              <w:pStyle w:val="TAL"/>
              <w:numPr>
                <w:ilvl w:val="0"/>
                <w:numId w:val="27"/>
              </w:numPr>
              <w:rPr>
                <w:ins w:id="861" w:author="Siva Swaminathan" w:date="2023-04-13T14:14:00Z"/>
                <w:lang w:eastAsia="zh-CN"/>
              </w:rPr>
            </w:pPr>
            <w:ins w:id="862" w:author="NEC_Hassan Al-Kanani" w:date="2023-11-20T12:02:00Z">
              <w:r w:rsidRPr="00056A39">
                <w:rPr>
                  <w:lang w:eastAsia="zh-CN"/>
                </w:rPr>
                <w:t>Maintenance management related performance measurements listed in table 8.4.6.1.2-1 in the current document.</w:t>
              </w:r>
            </w:ins>
          </w:p>
        </w:tc>
        <w:tc>
          <w:tcPr>
            <w:tcW w:w="1843" w:type="dxa"/>
          </w:tcPr>
          <w:p w14:paraId="5DA7D217" w14:textId="77777777" w:rsidR="0076554F" w:rsidRPr="00BC0026" w:rsidRDefault="0076554F" w:rsidP="003E7EF7">
            <w:pPr>
              <w:pStyle w:val="TAL"/>
              <w:rPr>
                <w:ins w:id="863" w:author="Siva Swaminathan" w:date="2023-04-13T14:14:00Z"/>
                <w:lang w:eastAsia="zh-CN"/>
              </w:rPr>
            </w:pPr>
            <w:ins w:id="864"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865" w:author="Siva Swaminathan" w:date="2023-04-13T14:14:00Z"/>
                <w:lang w:eastAsia="zh-CN"/>
              </w:rPr>
            </w:pPr>
            <w:ins w:id="866" w:author="Siva Swaminathan" w:date="2023-04-13T14:14:00Z">
              <w:r w:rsidRPr="00BC0026">
                <w:rPr>
                  <w:lang w:eastAsia="zh-CN"/>
                </w:rPr>
                <w:t xml:space="preserve">type: </w:t>
              </w:r>
            </w:ins>
            <w:proofErr w:type="spellStart"/>
            <w:ins w:id="867" w:author="Siva Swaminathan" w:date="2023-04-13T17:20:00Z">
              <w:r>
                <w:rPr>
                  <w:lang w:eastAsia="zh-CN"/>
                </w:rPr>
                <w:t>PmPrediction</w:t>
              </w:r>
            </w:ins>
            <w:proofErr w:type="spellEnd"/>
          </w:p>
          <w:p w14:paraId="7B23AAA8" w14:textId="77777777" w:rsidR="0076554F" w:rsidRPr="00BC0026" w:rsidRDefault="0076554F" w:rsidP="003E7EF7">
            <w:pPr>
              <w:pStyle w:val="TAL"/>
              <w:rPr>
                <w:ins w:id="868" w:author="Siva Swaminathan" w:date="2023-04-13T14:14:00Z"/>
                <w:lang w:eastAsia="zh-CN"/>
              </w:rPr>
            </w:pPr>
            <w:ins w:id="869" w:author="Siva Swaminathan" w:date="2023-04-13T14:14:00Z">
              <w:r w:rsidRPr="00BC0026">
                <w:rPr>
                  <w:lang w:eastAsia="zh-CN"/>
                </w:rPr>
                <w:t xml:space="preserve">multiplicity: </w:t>
              </w:r>
            </w:ins>
            <w:proofErr w:type="gramStart"/>
            <w:ins w:id="870" w:author="Siva Swaminathan" w:date="2023-04-25T18:03:00Z">
              <w:r>
                <w:rPr>
                  <w:lang w:eastAsia="zh-CN"/>
                </w:rPr>
                <w:t>1..</w:t>
              </w:r>
            </w:ins>
            <w:proofErr w:type="gramEnd"/>
            <w:ins w:id="871" w:author="Siva Swaminathan" w:date="2023-04-13T17:20:00Z">
              <w:r>
                <w:rPr>
                  <w:lang w:eastAsia="zh-CN"/>
                </w:rPr>
                <w:t>*</w:t>
              </w:r>
            </w:ins>
          </w:p>
          <w:p w14:paraId="2256E665" w14:textId="77777777" w:rsidR="0076554F" w:rsidRPr="00BC0026" w:rsidRDefault="0076554F" w:rsidP="003E7EF7">
            <w:pPr>
              <w:pStyle w:val="TAL"/>
              <w:rPr>
                <w:ins w:id="872" w:author="Siva Swaminathan" w:date="2023-04-13T14:14:00Z"/>
                <w:lang w:eastAsia="zh-CN"/>
              </w:rPr>
            </w:pPr>
            <w:proofErr w:type="spellStart"/>
            <w:ins w:id="873" w:author="Siva Swaminathan" w:date="2023-04-13T14:14:00Z">
              <w:r w:rsidRPr="00BC0026">
                <w:rPr>
                  <w:lang w:eastAsia="zh-CN"/>
                </w:rPr>
                <w:t>isOrdered</w:t>
              </w:r>
              <w:proofErr w:type="spellEnd"/>
              <w:r w:rsidRPr="00BC0026">
                <w:rPr>
                  <w:lang w:eastAsia="zh-CN"/>
                </w:rPr>
                <w:t xml:space="preserve">: </w:t>
              </w:r>
            </w:ins>
            <w:ins w:id="874" w:author="Siva Swaminathan" w:date="2023-04-13T17:20:00Z">
              <w:r>
                <w:rPr>
                  <w:lang w:eastAsia="zh-CN"/>
                </w:rPr>
                <w:t>False</w:t>
              </w:r>
            </w:ins>
          </w:p>
          <w:p w14:paraId="7AD171CD" w14:textId="77777777" w:rsidR="0076554F" w:rsidRPr="00BC0026" w:rsidRDefault="0076554F" w:rsidP="003E7EF7">
            <w:pPr>
              <w:pStyle w:val="TAL"/>
              <w:rPr>
                <w:ins w:id="875" w:author="Siva Swaminathan" w:date="2023-04-13T14:14:00Z"/>
                <w:lang w:eastAsia="zh-CN"/>
              </w:rPr>
            </w:pPr>
            <w:proofErr w:type="spellStart"/>
            <w:ins w:id="876" w:author="Siva Swaminathan" w:date="2023-04-13T14:14:00Z">
              <w:r w:rsidRPr="00BC0026">
                <w:rPr>
                  <w:lang w:eastAsia="zh-CN"/>
                </w:rPr>
                <w:t>isUnique</w:t>
              </w:r>
              <w:proofErr w:type="spellEnd"/>
              <w:r w:rsidRPr="00BC0026">
                <w:rPr>
                  <w:lang w:eastAsia="zh-CN"/>
                </w:rPr>
                <w:t xml:space="preserve">: </w:t>
              </w:r>
            </w:ins>
            <w:ins w:id="877" w:author="Siva Swaminathan" w:date="2023-04-13T17:20:00Z">
              <w:r>
                <w:rPr>
                  <w:lang w:eastAsia="zh-CN"/>
                </w:rPr>
                <w:t>True</w:t>
              </w:r>
            </w:ins>
          </w:p>
          <w:p w14:paraId="5007BFC1" w14:textId="77777777" w:rsidR="0076554F" w:rsidRPr="00BC0026" w:rsidRDefault="0076554F" w:rsidP="003E7EF7">
            <w:pPr>
              <w:pStyle w:val="TAL"/>
              <w:rPr>
                <w:ins w:id="878" w:author="Siva Swaminathan" w:date="2023-04-13T14:14:00Z"/>
                <w:lang w:eastAsia="zh-CN"/>
              </w:rPr>
            </w:pPr>
            <w:proofErr w:type="spellStart"/>
            <w:ins w:id="879" w:author="Siva Swaminathan" w:date="2023-04-13T14:14:00Z">
              <w:r w:rsidRPr="00BC0026">
                <w:rPr>
                  <w:lang w:eastAsia="zh-CN"/>
                </w:rPr>
                <w:t>defaultValue</w:t>
              </w:r>
              <w:proofErr w:type="spellEnd"/>
              <w:r w:rsidRPr="00BC0026">
                <w:rPr>
                  <w:lang w:eastAsia="zh-CN"/>
                </w:rPr>
                <w:t>: none</w:t>
              </w:r>
            </w:ins>
          </w:p>
          <w:p w14:paraId="545439BC" w14:textId="77777777" w:rsidR="0076554F" w:rsidRPr="00BC0026" w:rsidRDefault="0076554F" w:rsidP="003E7EF7">
            <w:pPr>
              <w:pStyle w:val="TAL"/>
              <w:rPr>
                <w:ins w:id="880" w:author="Siva Swaminathan" w:date="2023-04-13T14:14:00Z"/>
              </w:rPr>
            </w:pPr>
            <w:proofErr w:type="spellStart"/>
            <w:ins w:id="881" w:author="Siva Swaminathan" w:date="2023-04-13T14:14:00Z">
              <w:r w:rsidRPr="00BC0026">
                <w:rPr>
                  <w:lang w:eastAsia="zh-CN"/>
                </w:rPr>
                <w:t>isNullable</w:t>
              </w:r>
              <w:proofErr w:type="spellEnd"/>
              <w:r w:rsidRPr="00BC0026">
                <w:rPr>
                  <w:lang w:eastAsia="zh-CN"/>
                </w:rPr>
                <w:t>: False</w:t>
              </w:r>
            </w:ins>
          </w:p>
        </w:tc>
      </w:tr>
    </w:tbl>
    <w:p w14:paraId="14975108" w14:textId="77777777" w:rsidR="00442CB6" w:rsidRPr="00BC0026" w:rsidRDefault="00442CB6" w:rsidP="00442CB6">
      <w:pPr>
        <w:pStyle w:val="Heading2"/>
      </w:pPr>
      <w:bookmarkStart w:id="882" w:name="_Toc105573073"/>
      <w:bookmarkStart w:id="883" w:name="_Toc122351800"/>
      <w:r w:rsidRPr="00BC0026">
        <w:t>9.5</w:t>
      </w:r>
      <w:r w:rsidRPr="00BC0026">
        <w:tab/>
        <w:t>Attribute definitions</w:t>
      </w:r>
      <w:bookmarkEnd w:id="882"/>
      <w:bookmarkEnd w:id="883"/>
    </w:p>
    <w:p w14:paraId="0C0C5F39" w14:textId="77777777" w:rsidR="00442CB6" w:rsidRPr="00BC0026" w:rsidRDefault="00442CB6" w:rsidP="00442CB6">
      <w:pPr>
        <w:pStyle w:val="Heading3"/>
      </w:pPr>
      <w:bookmarkStart w:id="884" w:name="_Toc105573074"/>
      <w:bookmarkStart w:id="885" w:name="_Toc122351801"/>
      <w:r w:rsidRPr="00BC0026">
        <w:t>9.5.1</w:t>
      </w:r>
      <w:r w:rsidRPr="00BC0026">
        <w:tab/>
        <w:t>Attribute properties</w:t>
      </w:r>
      <w:bookmarkEnd w:id="884"/>
      <w:bookmarkEnd w:id="885"/>
    </w:p>
    <w:p w14:paraId="51ADD3D7" w14:textId="77777777" w:rsidR="00442CB6" w:rsidRDefault="00442CB6" w:rsidP="00442CB6">
      <w:pPr>
        <w:pStyle w:val="TH"/>
      </w:pPr>
      <w:r w:rsidRPr="00BC0026">
        <w:t>Table 9.5.1-1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6"/>
        <w:gridCol w:w="5130"/>
        <w:gridCol w:w="2287"/>
      </w:tblGrid>
      <w:tr w:rsidR="00C21ABF" w:rsidRPr="00BC0026" w14:paraId="15F4EF86" w14:textId="77777777" w:rsidTr="00C21ABF">
        <w:trPr>
          <w:tblHeader/>
          <w:jc w:val="center"/>
        </w:trPr>
        <w:tc>
          <w:tcPr>
            <w:tcW w:w="2356" w:type="dxa"/>
            <w:shd w:val="clear" w:color="auto" w:fill="CCCCCC"/>
            <w:tcMar>
              <w:top w:w="0" w:type="dxa"/>
              <w:left w:w="28" w:type="dxa"/>
              <w:bottom w:w="0" w:type="dxa"/>
              <w:right w:w="28" w:type="dxa"/>
            </w:tcMar>
            <w:hideMark/>
          </w:tcPr>
          <w:p w14:paraId="4BB2C548" w14:textId="77777777" w:rsidR="00C21ABF" w:rsidRPr="00BC0026" w:rsidRDefault="00C21ABF" w:rsidP="009A342F">
            <w:pPr>
              <w:pStyle w:val="TAH"/>
            </w:pPr>
            <w:r w:rsidRPr="00BC0026">
              <w:t>Attribute Name</w:t>
            </w:r>
          </w:p>
        </w:tc>
        <w:tc>
          <w:tcPr>
            <w:tcW w:w="5130" w:type="dxa"/>
            <w:shd w:val="clear" w:color="auto" w:fill="CCCCCC"/>
            <w:tcMar>
              <w:top w:w="0" w:type="dxa"/>
              <w:left w:w="28" w:type="dxa"/>
              <w:bottom w:w="0" w:type="dxa"/>
              <w:right w:w="28" w:type="dxa"/>
            </w:tcMar>
            <w:hideMark/>
          </w:tcPr>
          <w:p w14:paraId="24474734" w14:textId="77777777" w:rsidR="00C21ABF" w:rsidRPr="00BC0026" w:rsidRDefault="00C21ABF" w:rsidP="009A342F">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D836CE2" w14:textId="77777777" w:rsidR="00C21ABF" w:rsidRPr="00BC0026" w:rsidRDefault="00C21ABF" w:rsidP="009A342F">
            <w:pPr>
              <w:pStyle w:val="TAH"/>
            </w:pPr>
            <w:r w:rsidRPr="00BC0026">
              <w:rPr>
                <w:color w:val="000000"/>
              </w:rPr>
              <w:t>Properties</w:t>
            </w:r>
          </w:p>
        </w:tc>
      </w:tr>
      <w:tr w:rsidR="00C21ABF" w:rsidRPr="00BC0026" w14:paraId="77F9360E" w14:textId="77777777" w:rsidTr="00C21ABF">
        <w:trPr>
          <w:jc w:val="center"/>
        </w:trPr>
        <w:tc>
          <w:tcPr>
            <w:tcW w:w="2356" w:type="dxa"/>
            <w:tcMar>
              <w:top w:w="0" w:type="dxa"/>
              <w:left w:w="28" w:type="dxa"/>
              <w:bottom w:w="0" w:type="dxa"/>
              <w:right w:w="28" w:type="dxa"/>
            </w:tcMar>
          </w:tcPr>
          <w:p w14:paraId="70959DDA" w14:textId="77777777" w:rsidR="00C21ABF" w:rsidRPr="00BC0026" w:rsidRDefault="00C21ABF" w:rsidP="009A342F">
            <w:pPr>
              <w:spacing w:after="0"/>
              <w:rPr>
                <w:rFonts w:ascii="Courier New" w:hAnsi="Courier New" w:cs="Courier New"/>
              </w:rPr>
            </w:pPr>
            <w:proofErr w:type="spellStart"/>
            <w:r w:rsidRPr="00BC0026">
              <w:rPr>
                <w:rFonts w:ascii="Courier New" w:hAnsi="Courier New" w:cs="Courier New"/>
                <w:bCs/>
                <w:color w:val="333333"/>
                <w:sz w:val="18"/>
                <w:szCs w:val="18"/>
              </w:rPr>
              <w:t>mDAType</w:t>
            </w:r>
            <w:proofErr w:type="spellEnd"/>
          </w:p>
        </w:tc>
        <w:tc>
          <w:tcPr>
            <w:tcW w:w="5130" w:type="dxa"/>
            <w:tcMar>
              <w:top w:w="0" w:type="dxa"/>
              <w:left w:w="28" w:type="dxa"/>
              <w:bottom w:w="0" w:type="dxa"/>
              <w:right w:w="28" w:type="dxa"/>
            </w:tcMar>
          </w:tcPr>
          <w:p w14:paraId="36D59A8C"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3B96CB7F" w14:textId="77777777" w:rsidR="00C21ABF" w:rsidRPr="00BC0026" w:rsidRDefault="00C21ABF" w:rsidP="009A342F">
            <w:pPr>
              <w:pStyle w:val="TAL"/>
              <w:rPr>
                <w:rFonts w:cs="Arial"/>
                <w:szCs w:val="18"/>
              </w:rPr>
            </w:pPr>
          </w:p>
          <w:p w14:paraId="23098A6D" w14:textId="77777777" w:rsidR="00C21ABF" w:rsidRPr="00BC0026" w:rsidRDefault="00C21ABF" w:rsidP="009A342F">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40102F6B"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47F80213"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proofErr w:type="gramStart"/>
            <w:r>
              <w:rPr>
                <w:rFonts w:ascii="Arial" w:hAnsi="Arial" w:cs="Arial"/>
                <w:sz w:val="18"/>
                <w:szCs w:val="18"/>
              </w:rPr>
              <w:t>0..</w:t>
            </w:r>
            <w:proofErr w:type="gramEnd"/>
            <w:r w:rsidRPr="00BC0026">
              <w:rPr>
                <w:rFonts w:ascii="Arial" w:hAnsi="Arial" w:cs="Arial"/>
                <w:sz w:val="18"/>
                <w:szCs w:val="18"/>
              </w:rPr>
              <w:t>1</w:t>
            </w:r>
          </w:p>
          <w:p w14:paraId="10746374"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5C1816BB"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232CE99D"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0D0AF22C" w14:textId="77777777" w:rsidR="00C21ABF" w:rsidRPr="00BC0026" w:rsidRDefault="00C21ABF" w:rsidP="009A342F">
            <w:pPr>
              <w:pStyle w:val="TAL"/>
            </w:pPr>
            <w:proofErr w:type="spellStart"/>
            <w:r w:rsidRPr="00BC0026">
              <w:rPr>
                <w:rFonts w:cs="Arial"/>
                <w:szCs w:val="18"/>
              </w:rPr>
              <w:t>isNullable</w:t>
            </w:r>
            <w:proofErr w:type="spellEnd"/>
            <w:r w:rsidRPr="00BC0026">
              <w:rPr>
                <w:rFonts w:cs="Arial"/>
                <w:szCs w:val="18"/>
              </w:rPr>
              <w:t xml:space="preserve">: </w:t>
            </w:r>
            <w:r>
              <w:rPr>
                <w:rFonts w:cs="Arial"/>
                <w:szCs w:val="18"/>
                <w:lang w:eastAsia="zh-CN"/>
              </w:rPr>
              <w:t>False</w:t>
            </w:r>
          </w:p>
        </w:tc>
      </w:tr>
      <w:tr w:rsidR="00C21ABF" w:rsidRPr="00BC0026" w14:paraId="1A1B3CF2" w14:textId="77777777" w:rsidTr="00C21ABF">
        <w:trPr>
          <w:jc w:val="center"/>
        </w:trPr>
        <w:tc>
          <w:tcPr>
            <w:tcW w:w="2356" w:type="dxa"/>
            <w:tcMar>
              <w:top w:w="0" w:type="dxa"/>
              <w:left w:w="28" w:type="dxa"/>
              <w:bottom w:w="0" w:type="dxa"/>
              <w:right w:w="28" w:type="dxa"/>
            </w:tcMar>
          </w:tcPr>
          <w:p w14:paraId="2E9BC081" w14:textId="77777777" w:rsidR="00C21ABF" w:rsidRPr="00BC0026" w:rsidRDefault="00C21ABF" w:rsidP="009A342F">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2834F3CD" w14:textId="77777777" w:rsidR="00C21ABF" w:rsidRPr="00BC0026" w:rsidRDefault="00C21ABF" w:rsidP="009A342F">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1279B84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629EFCC4" w14:textId="77777777" w:rsidR="00C21ABF" w:rsidRPr="00BC0026" w:rsidRDefault="00C21ABF" w:rsidP="009A342F">
            <w:pPr>
              <w:spacing w:after="0"/>
              <w:rPr>
                <w:rFonts w:ascii="Arial" w:hAnsi="Arial" w:cs="Arial"/>
                <w:sz w:val="18"/>
                <w:szCs w:val="18"/>
              </w:rPr>
            </w:pPr>
            <w:r w:rsidRPr="00BC0026">
              <w:rPr>
                <w:rFonts w:ascii="Arial" w:hAnsi="Arial" w:cs="Arial"/>
                <w:sz w:val="18"/>
                <w:szCs w:val="18"/>
              </w:rPr>
              <w:t>multiplicity: *</w:t>
            </w:r>
          </w:p>
          <w:p w14:paraId="0853D2E8" w14:textId="77777777" w:rsidR="00C21ABF" w:rsidRPr="00BC0026" w:rsidRDefault="00C21ABF" w:rsidP="009A342F">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12CED0BF" w14:textId="77777777" w:rsidR="00C21ABF" w:rsidRPr="00BC0026" w:rsidRDefault="00C21ABF" w:rsidP="009A342F">
            <w:pPr>
              <w:spacing w:after="0"/>
              <w:rPr>
                <w:rFonts w:ascii="Arial" w:hAnsi="Arial" w:cs="Arial"/>
                <w:sz w:val="18"/>
                <w:szCs w:val="18"/>
              </w:rPr>
            </w:pPr>
            <w:proofErr w:type="spellStart"/>
            <w:r w:rsidRPr="00BC0026">
              <w:rPr>
                <w:rFonts w:ascii="Arial" w:hAnsi="Arial" w:cs="Arial"/>
                <w:sz w:val="18"/>
                <w:szCs w:val="18"/>
              </w:rPr>
              <w:lastRenderedPageBreak/>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232AE749" w14:textId="77777777" w:rsidR="00C21ABF" w:rsidRPr="00BC0026" w:rsidRDefault="00C21ABF" w:rsidP="009A342F">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3FF7A254" w14:textId="77777777" w:rsidR="00C21ABF" w:rsidRPr="00BC0026" w:rsidRDefault="00C21ABF" w:rsidP="009A342F">
            <w:pPr>
              <w:pStyle w:val="TAL"/>
            </w:pPr>
            <w:proofErr w:type="spellStart"/>
            <w:r w:rsidRPr="00BC0026">
              <w:rPr>
                <w:rFonts w:cs="Arial"/>
                <w:szCs w:val="18"/>
              </w:rPr>
              <w:t>isNullable</w:t>
            </w:r>
            <w:proofErr w:type="spellEnd"/>
            <w:r w:rsidRPr="00BC0026">
              <w:rPr>
                <w:rFonts w:cs="Arial"/>
                <w:szCs w:val="18"/>
              </w:rPr>
              <w:t>: False</w:t>
            </w:r>
          </w:p>
        </w:tc>
      </w:tr>
      <w:tr w:rsidR="00C21ABF" w:rsidRPr="00BC0026" w14:paraId="481391E2" w14:textId="77777777" w:rsidTr="00C21ABF">
        <w:trPr>
          <w:jc w:val="center"/>
        </w:trPr>
        <w:tc>
          <w:tcPr>
            <w:tcW w:w="2356" w:type="dxa"/>
            <w:tcMar>
              <w:top w:w="0" w:type="dxa"/>
              <w:left w:w="28" w:type="dxa"/>
              <w:bottom w:w="0" w:type="dxa"/>
              <w:right w:w="28" w:type="dxa"/>
            </w:tcMar>
          </w:tcPr>
          <w:p w14:paraId="21FDCDE2"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0D012E6" w14:textId="77777777" w:rsidR="00C21ABF" w:rsidRPr="00BC0026" w:rsidRDefault="00C21ABF" w:rsidP="009A342F">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6971B31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49F008F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893D70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7AABDF7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2EA972A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59FA1EB" w14:textId="77777777" w:rsidR="00C21ABF" w:rsidRPr="00BC0026" w:rsidRDefault="00C21ABF" w:rsidP="009A342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0EDD3B3" w14:textId="77777777" w:rsidTr="00C21ABF">
        <w:trPr>
          <w:jc w:val="center"/>
        </w:trPr>
        <w:tc>
          <w:tcPr>
            <w:tcW w:w="2356" w:type="dxa"/>
            <w:tcMar>
              <w:top w:w="0" w:type="dxa"/>
              <w:left w:w="28" w:type="dxa"/>
              <w:bottom w:w="0" w:type="dxa"/>
              <w:right w:w="28" w:type="dxa"/>
            </w:tcMar>
          </w:tcPr>
          <w:p w14:paraId="31D058F4"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20F157EB" w14:textId="77777777" w:rsidR="00C21ABF" w:rsidRPr="00BC0026" w:rsidRDefault="00C21ABF" w:rsidP="009A342F">
            <w:pPr>
              <w:pStyle w:val="TAL"/>
              <w:rPr>
                <w:color w:val="000000"/>
              </w:rPr>
            </w:pPr>
            <w:r w:rsidRPr="00BC0026">
              <w:rPr>
                <w:color w:val="000000"/>
              </w:rPr>
              <w:t>It indicates the analytics output information element name.</w:t>
            </w:r>
          </w:p>
          <w:p w14:paraId="65C68C97" w14:textId="77777777" w:rsidR="00C21ABF" w:rsidRPr="00BC0026" w:rsidRDefault="00C21ABF" w:rsidP="009A342F">
            <w:pPr>
              <w:pStyle w:val="TAL"/>
              <w:rPr>
                <w:color w:val="000000"/>
              </w:rPr>
            </w:pPr>
          </w:p>
          <w:p w14:paraId="0D0C5BDE" w14:textId="77777777" w:rsidR="00C21ABF" w:rsidRPr="00BC0026" w:rsidRDefault="00C21ABF" w:rsidP="009A342F">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2E2D136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124E9317"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CC520E">
              <w:rPr>
                <w:rFonts w:ascii="Arial" w:hAnsi="Arial" w:cs="Arial"/>
                <w:sz w:val="18"/>
                <w:szCs w:val="18"/>
                <w:lang w:eastAsia="zh-CN"/>
              </w:rPr>
              <w:t>1</w:t>
            </w:r>
          </w:p>
          <w:p w14:paraId="6B6D9B1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66E2C07A"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23FEF85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789EA4A"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08D39136" w14:textId="77777777" w:rsidTr="00C21ABF">
        <w:trPr>
          <w:jc w:val="center"/>
        </w:trPr>
        <w:tc>
          <w:tcPr>
            <w:tcW w:w="2356" w:type="dxa"/>
            <w:tcMar>
              <w:top w:w="0" w:type="dxa"/>
              <w:left w:w="28" w:type="dxa"/>
              <w:bottom w:w="0" w:type="dxa"/>
              <w:right w:w="28" w:type="dxa"/>
            </w:tcMar>
          </w:tcPr>
          <w:p w14:paraId="4EDF6A6B"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6C027664" w14:textId="77777777" w:rsidR="00C21ABF" w:rsidRPr="00BC0026" w:rsidRDefault="00C21ABF" w:rsidP="009A342F">
            <w:pPr>
              <w:pStyle w:val="TAL"/>
              <w:rPr>
                <w:color w:val="000000"/>
              </w:rPr>
            </w:pPr>
            <w:r w:rsidRPr="00BC0026">
              <w:rPr>
                <w:color w:val="000000"/>
              </w:rPr>
              <w:t>It indicates the filter value for analytics output information element for an MDA request.</w:t>
            </w:r>
          </w:p>
          <w:p w14:paraId="3584CD45" w14:textId="77777777" w:rsidR="00C21ABF" w:rsidRPr="00BC0026" w:rsidRDefault="00C21ABF" w:rsidP="009A342F">
            <w:pPr>
              <w:pStyle w:val="TAL"/>
              <w:rPr>
                <w:color w:val="000000"/>
              </w:rPr>
            </w:pPr>
          </w:p>
          <w:p w14:paraId="42C39C1E" w14:textId="77777777" w:rsidR="00C21ABF" w:rsidRPr="00BC0026" w:rsidRDefault="00C21ABF" w:rsidP="009A342F">
            <w:pPr>
              <w:pStyle w:val="TAL"/>
              <w:rPr>
                <w:color w:val="000000"/>
              </w:rPr>
            </w:pPr>
            <w:r w:rsidRPr="00BC0026">
              <w:rPr>
                <w:color w:val="000000"/>
              </w:rPr>
              <w:t>The MDA output information element is only requested and reported when its value equals to the value of this attribute.</w:t>
            </w:r>
          </w:p>
          <w:p w14:paraId="654912BF" w14:textId="77777777" w:rsidR="00C21ABF" w:rsidRPr="00BC0026" w:rsidRDefault="00C21ABF" w:rsidP="009A342F">
            <w:pPr>
              <w:pStyle w:val="TAL"/>
              <w:rPr>
                <w:color w:val="000000"/>
              </w:rPr>
            </w:pPr>
          </w:p>
          <w:p w14:paraId="3F612026" w14:textId="77777777" w:rsidR="00C21ABF" w:rsidRPr="00BC0026" w:rsidRDefault="00C21ABF" w:rsidP="009A342F">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C1B27D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C21ABF" w:rsidRPr="00BC0026" w14:paraId="2BF31533" w14:textId="77777777" w:rsidTr="00C21ABF">
        <w:trPr>
          <w:jc w:val="center"/>
        </w:trPr>
        <w:tc>
          <w:tcPr>
            <w:tcW w:w="2356" w:type="dxa"/>
            <w:tcMar>
              <w:top w:w="0" w:type="dxa"/>
              <w:left w:w="28" w:type="dxa"/>
              <w:bottom w:w="0" w:type="dxa"/>
              <w:right w:w="28" w:type="dxa"/>
            </w:tcMar>
          </w:tcPr>
          <w:p w14:paraId="37768A00" w14:textId="77777777" w:rsidR="00C21ABF" w:rsidRPr="00BC0026" w:rsidRDefault="00C21ABF" w:rsidP="009A342F">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5999037B" w14:textId="77777777" w:rsidR="00C21ABF" w:rsidRPr="00BC0026" w:rsidRDefault="00C21ABF" w:rsidP="009A342F">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5E276B9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2957348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187137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060339D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44CFA78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D59DFF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7C9951B8" w14:textId="77777777" w:rsidTr="00C21ABF">
        <w:trPr>
          <w:jc w:val="center"/>
        </w:trPr>
        <w:tc>
          <w:tcPr>
            <w:tcW w:w="2356" w:type="dxa"/>
            <w:tcMar>
              <w:top w:w="0" w:type="dxa"/>
              <w:left w:w="28" w:type="dxa"/>
              <w:bottom w:w="0" w:type="dxa"/>
              <w:right w:w="28" w:type="dxa"/>
            </w:tcMar>
          </w:tcPr>
          <w:p w14:paraId="27811E2B" w14:textId="77777777" w:rsidR="00C21ABF" w:rsidRPr="00BC0026" w:rsidDel="003743CE"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1F6F2CE4" w14:textId="77777777" w:rsidR="00C21ABF" w:rsidRPr="00BC0026" w:rsidRDefault="00C21ABF" w:rsidP="009A342F">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0719F56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09E945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510468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6C6ED88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737575F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C3AF36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3EE6DB22" w14:textId="77777777" w:rsidTr="00C21ABF">
        <w:trPr>
          <w:jc w:val="center"/>
        </w:trPr>
        <w:tc>
          <w:tcPr>
            <w:tcW w:w="2356" w:type="dxa"/>
            <w:tcMar>
              <w:top w:w="0" w:type="dxa"/>
              <w:left w:w="28" w:type="dxa"/>
              <w:bottom w:w="0" w:type="dxa"/>
              <w:right w:w="28" w:type="dxa"/>
            </w:tcMar>
          </w:tcPr>
          <w:p w14:paraId="20E0F7CE" w14:textId="77777777" w:rsidR="00C21ABF" w:rsidRPr="00BC0026" w:rsidDel="003743CE"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718F6C54" w14:textId="77777777" w:rsidR="00C21ABF" w:rsidRPr="00BC0026" w:rsidRDefault="00C21ABF" w:rsidP="009A342F">
            <w:pPr>
              <w:pStyle w:val="TAL"/>
              <w:rPr>
                <w:color w:val="000000"/>
              </w:rPr>
            </w:pPr>
            <w:r w:rsidRPr="00BC0026">
              <w:rPr>
                <w:color w:val="000000"/>
              </w:rPr>
              <w:t xml:space="preserve">It indicates a time until which an MDA </w:t>
            </w:r>
            <w:proofErr w:type="spellStart"/>
            <w:r w:rsidRPr="00BC0026">
              <w:rPr>
                <w:color w:val="000000"/>
              </w:rPr>
              <w:t>MnS</w:t>
            </w:r>
            <w:proofErr w:type="spellEnd"/>
            <w:r w:rsidRPr="00BC0026">
              <w:rPr>
                <w:color w:val="000000"/>
              </w:rPr>
              <w:t xml:space="preserve"> consumer needs to obtain an MDA output. Beyond this time the MDA output is no longer needed by the MDA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263BD23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FFB8F6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50B9F21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889E7C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D8D7B5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7C1550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2DB3817A" w14:textId="77777777" w:rsidTr="00C21ABF">
        <w:trPr>
          <w:jc w:val="center"/>
        </w:trPr>
        <w:tc>
          <w:tcPr>
            <w:tcW w:w="2356" w:type="dxa"/>
            <w:tcMar>
              <w:top w:w="0" w:type="dxa"/>
              <w:left w:w="28" w:type="dxa"/>
              <w:bottom w:w="0" w:type="dxa"/>
              <w:right w:w="28" w:type="dxa"/>
            </w:tcMar>
          </w:tcPr>
          <w:p w14:paraId="3971840A"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52E3418F" w14:textId="77777777" w:rsidR="00C21ABF" w:rsidRPr="00BC0026" w:rsidRDefault="00C21ABF" w:rsidP="009A342F">
            <w:pPr>
              <w:pStyle w:val="TAL"/>
              <w:rPr>
                <w:color w:val="000000"/>
              </w:rPr>
            </w:pPr>
            <w:r w:rsidRPr="00BC0026">
              <w:rPr>
                <w:color w:val="000000"/>
              </w:rPr>
              <w:t xml:space="preserve">It indicates the reporting method of the analytics output selected by the </w:t>
            </w:r>
            <w:proofErr w:type="spellStart"/>
            <w:r w:rsidRPr="00BC0026">
              <w:rPr>
                <w:color w:val="000000"/>
              </w:rPr>
              <w:t>MnS</w:t>
            </w:r>
            <w:proofErr w:type="spellEnd"/>
            <w:r w:rsidRPr="00BC0026">
              <w:rPr>
                <w:color w:val="000000"/>
              </w:rPr>
              <w:t xml:space="preserve"> consumer.</w:t>
            </w:r>
          </w:p>
          <w:p w14:paraId="7356E130" w14:textId="77777777" w:rsidR="00C21ABF" w:rsidRPr="00BC0026" w:rsidRDefault="00C21ABF" w:rsidP="009A342F">
            <w:pPr>
              <w:pStyle w:val="TAL"/>
              <w:rPr>
                <w:color w:val="000000"/>
              </w:rPr>
            </w:pPr>
          </w:p>
          <w:p w14:paraId="6709F143" w14:textId="77777777" w:rsidR="00C21ABF" w:rsidRPr="00BC0026" w:rsidRDefault="00C21ABF" w:rsidP="009A342F">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037976E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65D2398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4CF6CFA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38A30E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783274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D87617B" w14:textId="77777777" w:rsidR="00C21ABF" w:rsidRPr="00BC0026" w:rsidRDefault="00C21ABF" w:rsidP="009A342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96D0A96" w14:textId="77777777" w:rsidTr="00C21ABF">
        <w:trPr>
          <w:jc w:val="center"/>
        </w:trPr>
        <w:tc>
          <w:tcPr>
            <w:tcW w:w="2356" w:type="dxa"/>
            <w:tcMar>
              <w:top w:w="0" w:type="dxa"/>
              <w:left w:w="28" w:type="dxa"/>
              <w:bottom w:w="0" w:type="dxa"/>
              <w:right w:w="28" w:type="dxa"/>
            </w:tcMar>
          </w:tcPr>
          <w:p w14:paraId="5A7AFE55"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3B7BFAFD" w14:textId="77777777" w:rsidR="00C21ABF" w:rsidRPr="00BC0026" w:rsidRDefault="00C21ABF" w:rsidP="009A342F">
            <w:pPr>
              <w:pStyle w:val="TAL"/>
              <w:rPr>
                <w:color w:val="000000"/>
              </w:rPr>
            </w:pPr>
            <w:r w:rsidRPr="00BC0026">
              <w:rPr>
                <w:color w:val="000000"/>
              </w:rPr>
              <w:t>It indicates the reporting target of the MDA outputs.</w:t>
            </w:r>
          </w:p>
          <w:p w14:paraId="1E589C45" w14:textId="77777777" w:rsidR="00C21ABF" w:rsidRPr="00BC0026" w:rsidRDefault="00C21ABF" w:rsidP="009A342F">
            <w:pPr>
              <w:pStyle w:val="TAL"/>
              <w:rPr>
                <w:color w:val="000000"/>
              </w:rPr>
            </w:pPr>
          </w:p>
          <w:p w14:paraId="486FCD2C" w14:textId="77777777" w:rsidR="00C21ABF" w:rsidRPr="00BC0026" w:rsidRDefault="00C21ABF" w:rsidP="009A342F">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41EDD1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2F1569F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6390018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698549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CF2F56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FBE7A7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364DDACA" w14:textId="77777777" w:rsidTr="00C21ABF">
        <w:trPr>
          <w:jc w:val="center"/>
        </w:trPr>
        <w:tc>
          <w:tcPr>
            <w:tcW w:w="2356" w:type="dxa"/>
            <w:tcMar>
              <w:top w:w="0" w:type="dxa"/>
              <w:left w:w="28" w:type="dxa"/>
              <w:bottom w:w="0" w:type="dxa"/>
              <w:right w:w="28" w:type="dxa"/>
            </w:tcMar>
          </w:tcPr>
          <w:p w14:paraId="473BF0C9"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6191361E" w14:textId="77777777" w:rsidR="00C21ABF" w:rsidRPr="00BC0026" w:rsidRDefault="00C21ABF" w:rsidP="009A342F">
            <w:pPr>
              <w:pStyle w:val="TAL"/>
              <w:rPr>
                <w:color w:val="000000"/>
              </w:rPr>
            </w:pPr>
            <w:r w:rsidRPr="00BC0026">
              <w:rPr>
                <w:color w:val="000000"/>
              </w:rPr>
              <w:t xml:space="preserve">It indicates the scope of the 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1AD61AB5"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22CB444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C51D26">
              <w:rPr>
                <w:rFonts w:ascii="Arial" w:hAnsi="Arial" w:cs="Arial"/>
                <w:sz w:val="18"/>
                <w:szCs w:val="18"/>
                <w:lang w:eastAsia="zh-CN"/>
              </w:rPr>
              <w:t>1</w:t>
            </w:r>
          </w:p>
          <w:p w14:paraId="6B065BC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DFC169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AFC9B1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7D7A125" w14:textId="77777777" w:rsidR="00C21ABF" w:rsidRPr="00BC0026" w:rsidRDefault="00C21ABF" w:rsidP="009A342F">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26935CB8" w14:textId="77777777" w:rsidTr="00C21ABF">
        <w:trPr>
          <w:jc w:val="center"/>
        </w:trPr>
        <w:tc>
          <w:tcPr>
            <w:tcW w:w="2356" w:type="dxa"/>
            <w:tcMar>
              <w:top w:w="0" w:type="dxa"/>
              <w:left w:w="28" w:type="dxa"/>
              <w:bottom w:w="0" w:type="dxa"/>
              <w:right w:w="28" w:type="dxa"/>
            </w:tcMar>
          </w:tcPr>
          <w:p w14:paraId="63CF42C2"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managedEntitiesScope</w:t>
            </w:r>
            <w:proofErr w:type="spellEnd"/>
          </w:p>
        </w:tc>
        <w:tc>
          <w:tcPr>
            <w:tcW w:w="5130" w:type="dxa"/>
            <w:tcMar>
              <w:top w:w="0" w:type="dxa"/>
              <w:left w:w="28" w:type="dxa"/>
              <w:bottom w:w="0" w:type="dxa"/>
              <w:right w:w="28" w:type="dxa"/>
            </w:tcMar>
          </w:tcPr>
          <w:p w14:paraId="21410257" w14:textId="77777777" w:rsidR="00C21ABF" w:rsidRPr="00BC0026" w:rsidRDefault="00C21ABF" w:rsidP="009A342F">
            <w:pPr>
              <w:pStyle w:val="TAL"/>
              <w:rPr>
                <w:color w:val="000000"/>
              </w:rPr>
            </w:pPr>
            <w:r w:rsidRPr="00BC0026">
              <w:rPr>
                <w:color w:val="000000"/>
              </w:rPr>
              <w:t>It indicates the scope of the analytics by the DNs of the managed entities.</w:t>
            </w:r>
          </w:p>
          <w:p w14:paraId="560392BB" w14:textId="77777777" w:rsidR="00C21ABF" w:rsidRPr="00BC0026" w:rsidRDefault="00C21ABF" w:rsidP="009A342F">
            <w:pPr>
              <w:pStyle w:val="TAL"/>
              <w:rPr>
                <w:color w:val="000000"/>
              </w:rPr>
            </w:pPr>
          </w:p>
          <w:p w14:paraId="6220E294" w14:textId="77777777" w:rsidR="00C21ABF" w:rsidRPr="00BC0026" w:rsidRDefault="00C21ABF" w:rsidP="009A342F">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22A12F05" w14:textId="77777777" w:rsidR="00C21ABF" w:rsidRPr="00BC0026" w:rsidRDefault="00C21ABF" w:rsidP="009A342F">
            <w:pPr>
              <w:spacing w:after="0"/>
              <w:rPr>
                <w:rFonts w:ascii="Arial" w:hAnsi="Arial"/>
                <w:color w:val="000000"/>
                <w:sz w:val="18"/>
              </w:rPr>
            </w:pPr>
          </w:p>
          <w:p w14:paraId="1C9591D5" w14:textId="77777777" w:rsidR="00C21ABF" w:rsidRPr="00BC0026" w:rsidRDefault="00C21ABF" w:rsidP="009A342F">
            <w:pPr>
              <w:pStyle w:val="TAL"/>
              <w:rPr>
                <w:color w:val="000000"/>
              </w:rPr>
            </w:pPr>
            <w:r w:rsidRPr="00BC0026">
              <w:rPr>
                <w:color w:val="000000"/>
              </w:rPr>
              <w:t xml:space="preserve">For each MOI provided by this attribute, the MOI itself and </w:t>
            </w:r>
            <w:proofErr w:type="gramStart"/>
            <w:r w:rsidRPr="00BC0026">
              <w:rPr>
                <w:color w:val="000000"/>
              </w:rPr>
              <w:t>all of</w:t>
            </w:r>
            <w:proofErr w:type="gramEnd"/>
            <w:r w:rsidRPr="00BC0026">
              <w:rPr>
                <w:color w:val="000000"/>
              </w:rPr>
              <w:t xml:space="preserve"> its subordinated MOIs are in the scope of analytics.</w:t>
            </w:r>
          </w:p>
        </w:tc>
        <w:tc>
          <w:tcPr>
            <w:tcW w:w="2287" w:type="dxa"/>
            <w:tcMar>
              <w:top w:w="0" w:type="dxa"/>
              <w:left w:w="28" w:type="dxa"/>
              <w:bottom w:w="0" w:type="dxa"/>
              <w:right w:w="28" w:type="dxa"/>
            </w:tcMar>
          </w:tcPr>
          <w:p w14:paraId="3108690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2AB10FE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BCB24A"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1310ADC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01E69C0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6FCAD5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CDBD225" w14:textId="77777777" w:rsidTr="00C21ABF">
        <w:trPr>
          <w:jc w:val="center"/>
        </w:trPr>
        <w:tc>
          <w:tcPr>
            <w:tcW w:w="2356" w:type="dxa"/>
            <w:tcMar>
              <w:top w:w="0" w:type="dxa"/>
              <w:left w:w="28" w:type="dxa"/>
              <w:bottom w:w="0" w:type="dxa"/>
              <w:right w:w="28" w:type="dxa"/>
            </w:tcMar>
          </w:tcPr>
          <w:p w14:paraId="7E58D573"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31018CD5" w14:textId="77777777" w:rsidR="00C21ABF" w:rsidRPr="00BC0026" w:rsidRDefault="00C21ABF" w:rsidP="009A342F">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384A6C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FE697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52015C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1AEF50B4"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69F7B6B8"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F29ACE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39F7ED93" w14:textId="77777777" w:rsidTr="00C21ABF">
        <w:trPr>
          <w:jc w:val="center"/>
        </w:trPr>
        <w:tc>
          <w:tcPr>
            <w:tcW w:w="2356" w:type="dxa"/>
            <w:tcMar>
              <w:top w:w="0" w:type="dxa"/>
              <w:left w:w="28" w:type="dxa"/>
              <w:bottom w:w="0" w:type="dxa"/>
              <w:right w:w="28" w:type="dxa"/>
            </w:tcMar>
          </w:tcPr>
          <w:p w14:paraId="7819AB4E"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0BCDD5B0" w14:textId="77777777" w:rsidR="00C21ABF" w:rsidRPr="00BC0026" w:rsidRDefault="00C21ABF" w:rsidP="009A342F">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tc>
        <w:tc>
          <w:tcPr>
            <w:tcW w:w="2287" w:type="dxa"/>
            <w:tcMar>
              <w:top w:w="0" w:type="dxa"/>
              <w:left w:w="28" w:type="dxa"/>
              <w:bottom w:w="0" w:type="dxa"/>
              <w:right w:w="28" w:type="dxa"/>
            </w:tcMar>
          </w:tcPr>
          <w:p w14:paraId="728B684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92C2D21"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5ECC33D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AEC90D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07CB57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B4A3C4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3AB7D921" w14:textId="77777777" w:rsidTr="00C21ABF">
        <w:trPr>
          <w:jc w:val="center"/>
        </w:trPr>
        <w:tc>
          <w:tcPr>
            <w:tcW w:w="2356" w:type="dxa"/>
            <w:tcMar>
              <w:top w:w="0" w:type="dxa"/>
              <w:left w:w="28" w:type="dxa"/>
              <w:bottom w:w="0" w:type="dxa"/>
              <w:right w:w="28" w:type="dxa"/>
            </w:tcMar>
          </w:tcPr>
          <w:p w14:paraId="7762028E"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6C01D1CC" w14:textId="77777777" w:rsidR="00C21ABF" w:rsidRDefault="00C21ABF" w:rsidP="009A342F">
            <w:pPr>
              <w:pStyle w:val="TAL"/>
              <w:rPr>
                <w:ins w:id="886" w:author="NEC_Hassan Al-Kanani" w:date="2024-01-19T20:25:00Z"/>
                <w:color w:val="000000"/>
              </w:rPr>
            </w:pPr>
            <w:r w:rsidRPr="00BC0026">
              <w:rPr>
                <w:color w:val="000000"/>
              </w:rPr>
              <w:t xml:space="preserve">It indicates the stop time of the </w:t>
            </w:r>
            <w:r>
              <w:rPr>
                <w:color w:val="000000"/>
              </w:rPr>
              <w:t xml:space="preserve">periodical </w:t>
            </w:r>
            <w:r w:rsidRPr="00BC0026">
              <w:rPr>
                <w:color w:val="000000"/>
              </w:rPr>
              <w:t xml:space="preserve">analytics requested by the </w:t>
            </w:r>
            <w:proofErr w:type="spellStart"/>
            <w:r w:rsidRPr="00BC0026">
              <w:rPr>
                <w:color w:val="000000"/>
              </w:rPr>
              <w:t>MnS</w:t>
            </w:r>
            <w:proofErr w:type="spellEnd"/>
            <w:r w:rsidRPr="00BC0026">
              <w:rPr>
                <w:color w:val="000000"/>
              </w:rPr>
              <w:t xml:space="preserve"> consumer.</w:t>
            </w:r>
          </w:p>
          <w:p w14:paraId="0608FFD8" w14:textId="44E128A9" w:rsidR="00C21ABF" w:rsidRPr="00BC0026" w:rsidRDefault="00C21ABF" w:rsidP="009A342F">
            <w:pPr>
              <w:pStyle w:val="TAL"/>
              <w:rPr>
                <w:color w:val="000000"/>
              </w:rPr>
            </w:pPr>
            <w:ins w:id="887" w:author="NEC_Hassan Al-Kanani" w:date="2024-01-19T20:25:00Z">
              <w:r>
                <w:t xml:space="preserve">This attribute shall contain a NULL value in case the analytics is requested for an indefinite </w:t>
              </w:r>
              <w:proofErr w:type="gramStart"/>
              <w:r>
                <w:t>time period</w:t>
              </w:r>
              <w:proofErr w:type="gramEnd"/>
              <w:r>
                <w:t>.</w:t>
              </w:r>
            </w:ins>
          </w:p>
        </w:tc>
        <w:tc>
          <w:tcPr>
            <w:tcW w:w="2287" w:type="dxa"/>
            <w:tcMar>
              <w:top w:w="0" w:type="dxa"/>
              <w:left w:w="28" w:type="dxa"/>
              <w:bottom w:w="0" w:type="dxa"/>
              <w:right w:w="28" w:type="dxa"/>
            </w:tcMar>
          </w:tcPr>
          <w:p w14:paraId="224BB77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DCB353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07C4592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29D7B3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8D00D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26513D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BF9A07E" w14:textId="77777777" w:rsidTr="00C21ABF">
        <w:trPr>
          <w:jc w:val="center"/>
        </w:trPr>
        <w:tc>
          <w:tcPr>
            <w:tcW w:w="2356" w:type="dxa"/>
            <w:tcMar>
              <w:top w:w="0" w:type="dxa"/>
              <w:left w:w="28" w:type="dxa"/>
              <w:bottom w:w="0" w:type="dxa"/>
              <w:right w:w="28" w:type="dxa"/>
            </w:tcMar>
          </w:tcPr>
          <w:p w14:paraId="3A11AAA5"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52CC45BF" w14:textId="77777777" w:rsidR="00C21ABF" w:rsidRPr="00BC0026" w:rsidRDefault="00C21ABF" w:rsidP="009A342F">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019C8702"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CF40A4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693C1D1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235D18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5B4FD45"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B64FAE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75683272" w14:textId="77777777" w:rsidTr="00C21ABF">
        <w:trPr>
          <w:jc w:val="center"/>
        </w:trPr>
        <w:tc>
          <w:tcPr>
            <w:tcW w:w="2356" w:type="dxa"/>
            <w:tcMar>
              <w:top w:w="0" w:type="dxa"/>
              <w:left w:w="28" w:type="dxa"/>
              <w:bottom w:w="0" w:type="dxa"/>
              <w:right w:w="28" w:type="dxa"/>
            </w:tcMar>
          </w:tcPr>
          <w:p w14:paraId="128EED4C" w14:textId="77777777" w:rsidR="00C21ABF" w:rsidRPr="00BC0026" w:rsidRDefault="00C21ABF" w:rsidP="009A342F">
            <w:pPr>
              <w:keepNext/>
              <w:spacing w:after="0"/>
              <w:rPr>
                <w:rFonts w:ascii="Courier New" w:hAnsi="Courier New" w:cs="Courier New"/>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roofErr w:type="spellEnd"/>
          </w:p>
        </w:tc>
        <w:tc>
          <w:tcPr>
            <w:tcW w:w="5130" w:type="dxa"/>
            <w:tcMar>
              <w:top w:w="0" w:type="dxa"/>
              <w:left w:w="28" w:type="dxa"/>
              <w:bottom w:w="0" w:type="dxa"/>
              <w:right w:w="28" w:type="dxa"/>
            </w:tcMar>
          </w:tcPr>
          <w:p w14:paraId="10324930" w14:textId="77777777" w:rsidR="00C21ABF" w:rsidRPr="00BC0026" w:rsidRDefault="00C21ABF" w:rsidP="009A342F">
            <w:pPr>
              <w:pStyle w:val="TAL"/>
              <w:rPr>
                <w:color w:val="000000"/>
              </w:rPr>
            </w:pPr>
            <w:r w:rsidRPr="00BC0026">
              <w:rPr>
                <w:color w:val="000000"/>
              </w:rPr>
              <w:t xml:space="preserve">It indicates a list of output results related to </w:t>
            </w:r>
            <w:proofErr w:type="gramStart"/>
            <w:r w:rsidRPr="00BC0026">
              <w:rPr>
                <w:color w:val="000000"/>
              </w:rPr>
              <w:t>particular MDA</w:t>
            </w:r>
            <w:proofErr w:type="gramEnd"/>
            <w:r w:rsidRPr="00BC0026">
              <w:rPr>
                <w:color w:val="000000"/>
              </w:rPr>
              <w:t xml:space="preserve"> type.</w:t>
            </w:r>
          </w:p>
        </w:tc>
        <w:tc>
          <w:tcPr>
            <w:tcW w:w="2287" w:type="dxa"/>
            <w:tcMar>
              <w:top w:w="0" w:type="dxa"/>
              <w:left w:w="28" w:type="dxa"/>
              <w:bottom w:w="0" w:type="dxa"/>
              <w:right w:w="28" w:type="dxa"/>
            </w:tcMar>
          </w:tcPr>
          <w:p w14:paraId="742E8256"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374B1D85" w14:textId="77777777" w:rsidR="00C21ABF" w:rsidRPr="00BC0026" w:rsidRDefault="00C21ABF" w:rsidP="009A342F">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57B84FF5" w14:textId="77777777" w:rsidR="00C21ABF" w:rsidRPr="00BC0026" w:rsidRDefault="00C21ABF" w:rsidP="009A342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4E03F45" w14:textId="77777777" w:rsidR="00C21ABF" w:rsidRPr="00BC0026" w:rsidRDefault="00C21ABF" w:rsidP="009A342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39E82F08" w14:textId="77777777" w:rsidR="00C21ABF" w:rsidRPr="00BC0026" w:rsidRDefault="00C21ABF" w:rsidP="009A342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B610E24" w14:textId="77777777" w:rsidR="00C21ABF" w:rsidRPr="00BC0026" w:rsidRDefault="00C21ABF" w:rsidP="009A342F">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03713F04" w14:textId="77777777" w:rsidTr="00C21ABF">
        <w:trPr>
          <w:jc w:val="center"/>
        </w:trPr>
        <w:tc>
          <w:tcPr>
            <w:tcW w:w="2356" w:type="dxa"/>
            <w:tcMar>
              <w:top w:w="0" w:type="dxa"/>
              <w:left w:w="28" w:type="dxa"/>
              <w:bottom w:w="0" w:type="dxa"/>
              <w:right w:w="28" w:type="dxa"/>
            </w:tcMar>
          </w:tcPr>
          <w:p w14:paraId="39644889"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573F72D4" w14:textId="77777777" w:rsidR="00C21ABF" w:rsidRPr="00BC0026" w:rsidRDefault="00C21ABF" w:rsidP="009A342F">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38251EA9"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0316059A"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7EE18E0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11AAE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76D58DDE"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9B081D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06D0BA13" w14:textId="77777777" w:rsidTr="00C21ABF">
        <w:trPr>
          <w:jc w:val="center"/>
        </w:trPr>
        <w:tc>
          <w:tcPr>
            <w:tcW w:w="2356" w:type="dxa"/>
            <w:tcMar>
              <w:top w:w="0" w:type="dxa"/>
              <w:left w:w="28" w:type="dxa"/>
              <w:bottom w:w="0" w:type="dxa"/>
              <w:right w:w="28" w:type="dxa"/>
            </w:tcMar>
          </w:tcPr>
          <w:p w14:paraId="2A8B3B52"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w:t>
            </w:r>
            <w:r>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roofErr w:type="spellEnd"/>
          </w:p>
        </w:tc>
        <w:tc>
          <w:tcPr>
            <w:tcW w:w="5130" w:type="dxa"/>
            <w:tcMar>
              <w:top w:w="0" w:type="dxa"/>
              <w:left w:w="28" w:type="dxa"/>
              <w:bottom w:w="0" w:type="dxa"/>
              <w:right w:w="28" w:type="dxa"/>
            </w:tcMar>
          </w:tcPr>
          <w:p w14:paraId="3A6F7B7A" w14:textId="77777777" w:rsidR="00C21ABF" w:rsidRPr="00BC0026" w:rsidRDefault="00C21ABF" w:rsidP="009A342F">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61E0C41F"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w:t>
            </w:r>
            <w:r>
              <w:rPr>
                <w:rFonts w:ascii="Arial" w:hAnsi="Arial" w:cs="Arial"/>
                <w:sz w:val="18"/>
                <w:szCs w:val="18"/>
                <w:lang w:eastAsia="zh-CN"/>
              </w:rPr>
              <w:t>DA</w:t>
            </w:r>
            <w:r w:rsidRPr="00BC0026">
              <w:rPr>
                <w:rFonts w:ascii="Arial" w:hAnsi="Arial" w:cs="Arial"/>
                <w:sz w:val="18"/>
                <w:szCs w:val="18"/>
                <w:lang w:eastAsia="zh-CN"/>
              </w:rPr>
              <w:t>OutputIEName</w:t>
            </w:r>
            <w:proofErr w:type="spellEnd"/>
            <w:r w:rsidRPr="00BC0026">
              <w:rPr>
                <w:rFonts w:ascii="Arial" w:hAnsi="Arial" w:cs="Arial"/>
                <w:sz w:val="18"/>
                <w:szCs w:val="18"/>
                <w:lang w:eastAsia="zh-CN"/>
              </w:rPr>
              <w:t xml:space="preserve"> as defined in clause 8</w:t>
            </w:r>
          </w:p>
        </w:tc>
      </w:tr>
      <w:tr w:rsidR="00C21ABF" w:rsidRPr="00BC0026" w14:paraId="0B3AC37F" w14:textId="77777777" w:rsidTr="00C21ABF">
        <w:trPr>
          <w:jc w:val="center"/>
        </w:trPr>
        <w:tc>
          <w:tcPr>
            <w:tcW w:w="2356" w:type="dxa"/>
            <w:tcMar>
              <w:top w:w="0" w:type="dxa"/>
              <w:left w:w="28" w:type="dxa"/>
              <w:bottom w:w="0" w:type="dxa"/>
              <w:right w:w="28" w:type="dxa"/>
            </w:tcMar>
          </w:tcPr>
          <w:p w14:paraId="107F1218"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75E5D61E" w14:textId="77777777" w:rsidR="00C21ABF" w:rsidRPr="00BC0026" w:rsidRDefault="00C21ABF" w:rsidP="009A342F">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0D542DF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71743A50"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hint="eastAsia"/>
                <w:sz w:val="18"/>
                <w:szCs w:val="18"/>
                <w:lang w:eastAsia="zh-CN"/>
              </w:rPr>
              <w:t>1</w:t>
            </w:r>
          </w:p>
          <w:p w14:paraId="12EE0A3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10BDE0A"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F52069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18D3AA58"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C21ABF" w:rsidRPr="00BC0026" w14:paraId="67F3F93F" w14:textId="77777777" w:rsidTr="00C21ABF">
        <w:trPr>
          <w:jc w:val="center"/>
        </w:trPr>
        <w:tc>
          <w:tcPr>
            <w:tcW w:w="2356" w:type="dxa"/>
            <w:tcMar>
              <w:top w:w="0" w:type="dxa"/>
              <w:left w:w="28" w:type="dxa"/>
              <w:bottom w:w="0" w:type="dxa"/>
              <w:right w:w="28" w:type="dxa"/>
            </w:tcMar>
          </w:tcPr>
          <w:p w14:paraId="686A8439" w14:textId="77777777" w:rsidR="00C21ABF" w:rsidRPr="00BC0026" w:rsidRDefault="00C21ABF" w:rsidP="009A342F">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595F7B89" w14:textId="77777777" w:rsidR="00C21ABF" w:rsidRPr="00BC0026" w:rsidRDefault="00C21ABF" w:rsidP="009A342F">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3F132823" w14:textId="77777777" w:rsidR="00C21ABF" w:rsidRPr="00BC0026" w:rsidRDefault="00C21ABF" w:rsidP="009A342F">
            <w:pPr>
              <w:pStyle w:val="TAL"/>
              <w:rPr>
                <w:rFonts w:cs="Arial"/>
                <w:szCs w:val="18"/>
              </w:rPr>
            </w:pPr>
          </w:p>
          <w:p w14:paraId="5CF799BC" w14:textId="77777777" w:rsidR="00C21ABF" w:rsidRPr="00BC0026" w:rsidRDefault="00C21ABF" w:rsidP="009A342F">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21D1A507"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02B4CE52"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multiplicity: *</w:t>
            </w:r>
          </w:p>
          <w:p w14:paraId="6D5BCBEB"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75AAF60C"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3AAE2F0F"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750204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lang w:eastAsia="zh-CN"/>
              </w:rPr>
              <w:t>False</w:t>
            </w:r>
          </w:p>
        </w:tc>
      </w:tr>
      <w:tr w:rsidR="00C21ABF" w:rsidRPr="00BC0026" w14:paraId="68681234" w14:textId="77777777" w:rsidTr="00C21ABF">
        <w:trPr>
          <w:jc w:val="center"/>
        </w:trPr>
        <w:tc>
          <w:tcPr>
            <w:tcW w:w="2356" w:type="dxa"/>
            <w:tcMar>
              <w:top w:w="0" w:type="dxa"/>
              <w:left w:w="28" w:type="dxa"/>
              <w:bottom w:w="0" w:type="dxa"/>
              <w:right w:w="28" w:type="dxa"/>
            </w:tcMar>
          </w:tcPr>
          <w:p w14:paraId="15ADC679" w14:textId="77777777" w:rsidR="00C21ABF" w:rsidRPr="00BC0026" w:rsidRDefault="00C21ABF" w:rsidP="009A342F">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46A3C89A" w14:textId="77777777" w:rsidR="00C21ABF" w:rsidRPr="00BC0026" w:rsidRDefault="00C21ABF" w:rsidP="009A342F">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3A21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677D7C7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541D62C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066291C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0E7F6F50"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9DE18BE"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76D6E154" w14:textId="77777777" w:rsidTr="00C21ABF">
        <w:trPr>
          <w:jc w:val="center"/>
        </w:trPr>
        <w:tc>
          <w:tcPr>
            <w:tcW w:w="2356" w:type="dxa"/>
            <w:tcMar>
              <w:top w:w="0" w:type="dxa"/>
              <w:left w:w="28" w:type="dxa"/>
              <w:bottom w:w="0" w:type="dxa"/>
              <w:right w:w="28" w:type="dxa"/>
            </w:tcMar>
          </w:tcPr>
          <w:p w14:paraId="7B8F4548" w14:textId="77777777" w:rsidR="00C21ABF" w:rsidRPr="00BC0026" w:rsidRDefault="00C21ABF" w:rsidP="009A342F">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lastRenderedPageBreak/>
              <w:t>mDARequestRef</w:t>
            </w:r>
            <w:proofErr w:type="spellEnd"/>
          </w:p>
        </w:tc>
        <w:tc>
          <w:tcPr>
            <w:tcW w:w="5130" w:type="dxa"/>
            <w:tcMar>
              <w:top w:w="0" w:type="dxa"/>
              <w:left w:w="28" w:type="dxa"/>
              <w:bottom w:w="0" w:type="dxa"/>
              <w:right w:w="28" w:type="dxa"/>
            </w:tcMar>
          </w:tcPr>
          <w:p w14:paraId="4261C6AE" w14:textId="77777777" w:rsidR="00C21ABF" w:rsidRPr="00BC0026" w:rsidRDefault="00C21ABF" w:rsidP="009A342F">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3C0FCDD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45596A2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proofErr w:type="gramStart"/>
            <w:r>
              <w:rPr>
                <w:rFonts w:ascii="Arial" w:hAnsi="Arial" w:cs="Arial"/>
                <w:sz w:val="18"/>
                <w:szCs w:val="18"/>
                <w:lang w:eastAsia="zh-CN"/>
              </w:rPr>
              <w:t>0..</w:t>
            </w:r>
            <w:proofErr w:type="gramEnd"/>
            <w:r w:rsidRPr="00BC0026">
              <w:rPr>
                <w:rFonts w:ascii="Arial" w:hAnsi="Arial" w:cs="Arial"/>
                <w:sz w:val="18"/>
                <w:szCs w:val="18"/>
                <w:lang w:eastAsia="zh-CN"/>
              </w:rPr>
              <w:t>1</w:t>
            </w:r>
          </w:p>
          <w:p w14:paraId="124A5654"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8DE872B"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BF44E5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66F4C83"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5BF3D76E" w14:textId="77777777" w:rsidTr="00C21ABF">
        <w:trPr>
          <w:jc w:val="center"/>
        </w:trPr>
        <w:tc>
          <w:tcPr>
            <w:tcW w:w="2356" w:type="dxa"/>
            <w:tcMar>
              <w:top w:w="0" w:type="dxa"/>
              <w:left w:w="28" w:type="dxa"/>
              <w:bottom w:w="0" w:type="dxa"/>
              <w:right w:w="28" w:type="dxa"/>
            </w:tcMar>
          </w:tcPr>
          <w:p w14:paraId="2C8F4602" w14:textId="77777777" w:rsidR="00C21ABF" w:rsidRPr="008F159A"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F7D832F" w14:textId="77777777" w:rsidR="00C21ABF" w:rsidRPr="00BC0026" w:rsidRDefault="00C21ABF" w:rsidP="009A342F">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D1E6E5A" w14:textId="77777777" w:rsidR="00C21ABF" w:rsidRPr="00BC0026" w:rsidRDefault="00C21ABF" w:rsidP="009A342F">
            <w:pPr>
              <w:pStyle w:val="TAL"/>
              <w:rPr>
                <w:color w:val="000000"/>
              </w:rPr>
            </w:pPr>
          </w:p>
          <w:p w14:paraId="737C4916" w14:textId="77777777" w:rsidR="00C21ABF" w:rsidRDefault="00C21ABF" w:rsidP="009A342F">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020CBB65"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type: string</w:t>
            </w:r>
          </w:p>
          <w:p w14:paraId="3D7DC278" w14:textId="77777777" w:rsidR="00C21ABF" w:rsidRPr="00BC0026" w:rsidRDefault="00C21ABF" w:rsidP="009A342F">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1C9A58F4"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68534D93"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5ED3DE70" w14:textId="77777777" w:rsidR="00C21ABF" w:rsidRPr="00BC0026" w:rsidRDefault="00C21ABF" w:rsidP="009A342F">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010946F5"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C21ABF" w:rsidRPr="00BC0026" w14:paraId="5C04A4EB" w14:textId="77777777" w:rsidTr="00C21ABF">
        <w:trPr>
          <w:jc w:val="center"/>
        </w:trPr>
        <w:tc>
          <w:tcPr>
            <w:tcW w:w="2356" w:type="dxa"/>
            <w:tcMar>
              <w:top w:w="0" w:type="dxa"/>
              <w:left w:w="28" w:type="dxa"/>
              <w:bottom w:w="0" w:type="dxa"/>
              <w:right w:w="28" w:type="dxa"/>
            </w:tcMar>
          </w:tcPr>
          <w:p w14:paraId="349C7A2B" w14:textId="77777777" w:rsidR="00C21ABF" w:rsidRPr="008F159A" w:rsidRDefault="00C21ABF" w:rsidP="009A342F">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72079571"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27FCF761" w14:textId="77777777" w:rsidR="00C21ABF" w:rsidRPr="0061649B" w:rsidRDefault="00C21ABF" w:rsidP="009A342F">
            <w:pPr>
              <w:pStyle w:val="TAL"/>
              <w:rPr>
                <w:rFonts w:eastAsia="Arial Unicode MS"/>
                <w:color w:val="000000"/>
                <w:szCs w:val="18"/>
                <w:lang w:eastAsia="zh-CN"/>
              </w:rPr>
            </w:pPr>
          </w:p>
          <w:p w14:paraId="2EAB0A4C" w14:textId="77777777" w:rsidR="00C21ABF" w:rsidRDefault="00C21ABF" w:rsidP="009A342F">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72B6D914"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6BB2BB7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42CDBC89"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69C6AF8E"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649C7FC"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789C984"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21ABF" w:rsidRPr="00BC0026" w14:paraId="0ACD91D4" w14:textId="77777777" w:rsidTr="00C21ABF">
        <w:trPr>
          <w:jc w:val="center"/>
        </w:trPr>
        <w:tc>
          <w:tcPr>
            <w:tcW w:w="2356" w:type="dxa"/>
            <w:tcMar>
              <w:top w:w="0" w:type="dxa"/>
              <w:left w:w="28" w:type="dxa"/>
              <w:bottom w:w="0" w:type="dxa"/>
              <w:right w:w="28" w:type="dxa"/>
            </w:tcMar>
          </w:tcPr>
          <w:p w14:paraId="3937AEA7" w14:textId="77777777" w:rsidR="00C21ABF" w:rsidRPr="008F159A" w:rsidRDefault="00C21ABF" w:rsidP="009A342F">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283409FF" w14:textId="77777777" w:rsidR="00C21ABF" w:rsidRPr="0061649B" w:rsidRDefault="00C21ABF" w:rsidP="009A342F">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F70407E" w14:textId="77777777" w:rsidR="00C21ABF" w:rsidRPr="0061649B" w:rsidRDefault="00C21ABF" w:rsidP="009A342F">
            <w:pPr>
              <w:pStyle w:val="TAL"/>
              <w:rPr>
                <w:rFonts w:eastAsia="Arial Unicode MS"/>
                <w:color w:val="000000"/>
                <w:szCs w:val="18"/>
                <w:lang w:eastAsia="zh-CN"/>
              </w:rPr>
            </w:pPr>
          </w:p>
          <w:p w14:paraId="40671F34" w14:textId="77777777" w:rsidR="00C21ABF" w:rsidRPr="0061649B" w:rsidRDefault="00C21ABF" w:rsidP="009A342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F24EA6D" w14:textId="77777777" w:rsidR="00C21ABF" w:rsidRPr="0061649B" w:rsidRDefault="00C21ABF" w:rsidP="009A342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6423DF3" w14:textId="77777777" w:rsidR="00C21ABF" w:rsidRPr="0061649B" w:rsidRDefault="00C21ABF" w:rsidP="009A342F">
            <w:pPr>
              <w:pStyle w:val="TAL"/>
              <w:rPr>
                <w:rFonts w:eastAsia="Arial Unicode MS"/>
                <w:color w:val="000000"/>
                <w:szCs w:val="18"/>
                <w:lang w:eastAsia="zh-CN"/>
              </w:rPr>
            </w:pPr>
          </w:p>
          <w:p w14:paraId="464F71C3" w14:textId="77777777" w:rsidR="00C21ABF" w:rsidRPr="0061649B" w:rsidRDefault="00C21ABF" w:rsidP="009A342F">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0CC218D" w14:textId="77777777" w:rsidR="00C21ABF" w:rsidRPr="0061649B" w:rsidRDefault="00C21ABF" w:rsidP="009A342F">
            <w:pPr>
              <w:pStyle w:val="TAL"/>
              <w:rPr>
                <w:rFonts w:eastAsia="Arial Unicode MS"/>
                <w:color w:val="000000"/>
                <w:szCs w:val="18"/>
                <w:lang w:eastAsia="zh-CN"/>
              </w:rPr>
            </w:pPr>
          </w:p>
          <w:p w14:paraId="623004A6" w14:textId="77777777" w:rsidR="00C21ABF" w:rsidRDefault="00C21ABF" w:rsidP="009A342F">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672F39D5"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type: Union</w:t>
            </w:r>
          </w:p>
          <w:p w14:paraId="19CA7EF1"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 xml:space="preserve">multiplicity: </w:t>
            </w:r>
            <w:proofErr w:type="gramStart"/>
            <w:r w:rsidRPr="00004EC6">
              <w:rPr>
                <w:rFonts w:ascii="Arial" w:hAnsi="Arial" w:cs="Arial"/>
                <w:sz w:val="18"/>
                <w:szCs w:val="18"/>
              </w:rPr>
              <w:t>0..</w:t>
            </w:r>
            <w:proofErr w:type="gramEnd"/>
            <w:r w:rsidRPr="00004EC6">
              <w:rPr>
                <w:rFonts w:ascii="Arial" w:hAnsi="Arial" w:cs="Arial"/>
                <w:sz w:val="18"/>
                <w:szCs w:val="18"/>
              </w:rPr>
              <w:t>1</w:t>
            </w:r>
          </w:p>
          <w:p w14:paraId="08749FDF"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7D25E9F3"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328D1B78"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A639EBC"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21ABF" w:rsidRPr="00BC0026" w14:paraId="451AEA48" w14:textId="77777777" w:rsidTr="00C21ABF">
        <w:trPr>
          <w:jc w:val="center"/>
        </w:trPr>
        <w:tc>
          <w:tcPr>
            <w:tcW w:w="2356" w:type="dxa"/>
            <w:tcMar>
              <w:top w:w="0" w:type="dxa"/>
              <w:left w:w="28" w:type="dxa"/>
              <w:bottom w:w="0" w:type="dxa"/>
              <w:right w:w="28" w:type="dxa"/>
            </w:tcMar>
          </w:tcPr>
          <w:p w14:paraId="0B602B57" w14:textId="77777777" w:rsidR="00C21ABF" w:rsidRPr="008F159A" w:rsidRDefault="00C21ABF" w:rsidP="009A342F">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036B5A5D" w14:textId="77777777" w:rsidR="00C21ABF" w:rsidRPr="0061649B" w:rsidRDefault="00C21ABF" w:rsidP="009A342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8764646" w14:textId="77777777" w:rsidR="00C21ABF" w:rsidRPr="0061649B" w:rsidRDefault="00C21ABF" w:rsidP="009A342F">
            <w:pPr>
              <w:pStyle w:val="TAL"/>
              <w:rPr>
                <w:color w:val="000000"/>
                <w:szCs w:val="18"/>
              </w:rPr>
            </w:pPr>
          </w:p>
          <w:p w14:paraId="7C72D6E0" w14:textId="77777777" w:rsidR="00C21ABF" w:rsidRPr="0061649B" w:rsidRDefault="00C21ABF" w:rsidP="009A342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5CAA3B58" w14:textId="77777777" w:rsidR="00C21ABF" w:rsidRPr="0061649B" w:rsidRDefault="00C21ABF" w:rsidP="009A342F">
            <w:pPr>
              <w:pStyle w:val="TAL"/>
              <w:rPr>
                <w:color w:val="000000"/>
                <w:szCs w:val="18"/>
              </w:rPr>
            </w:pPr>
          </w:p>
          <w:p w14:paraId="09B3956F" w14:textId="77777777" w:rsidR="00C21ABF" w:rsidRPr="0061649B" w:rsidRDefault="00C21ABF" w:rsidP="009A342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9787D78" w14:textId="77777777" w:rsidR="00C21ABF" w:rsidRPr="0061649B" w:rsidRDefault="00C21ABF" w:rsidP="009A342F">
            <w:pPr>
              <w:pStyle w:val="TAL"/>
              <w:rPr>
                <w:color w:val="000000"/>
                <w:szCs w:val="18"/>
              </w:rPr>
            </w:pPr>
          </w:p>
          <w:p w14:paraId="2E723CA3" w14:textId="77777777" w:rsidR="00C21ABF" w:rsidRPr="0061649B" w:rsidRDefault="00C21ABF" w:rsidP="009A342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F8CFD19" w14:textId="77777777" w:rsidR="00C21ABF" w:rsidRPr="0061649B" w:rsidRDefault="00C21ABF" w:rsidP="009A342F">
            <w:pPr>
              <w:pStyle w:val="TAL"/>
              <w:rPr>
                <w:color w:val="000000"/>
                <w:szCs w:val="18"/>
              </w:rPr>
            </w:pPr>
          </w:p>
          <w:p w14:paraId="0ED697A7" w14:textId="77777777" w:rsidR="00C21ABF" w:rsidRPr="0061649B" w:rsidRDefault="00C21ABF" w:rsidP="009A342F">
            <w:pPr>
              <w:pStyle w:val="TAL"/>
              <w:rPr>
                <w:color w:val="000000"/>
                <w:szCs w:val="18"/>
              </w:rPr>
            </w:pPr>
            <w:r w:rsidRPr="0061649B">
              <w:rPr>
                <w:color w:val="000000"/>
                <w:szCs w:val="18"/>
              </w:rPr>
              <w:t>In case a threshold with hysteresis is configured, the threshold direction attribute shall be set to "UP_AND_DOWN".</w:t>
            </w:r>
          </w:p>
          <w:p w14:paraId="5984A6FA" w14:textId="77777777" w:rsidR="00C21ABF" w:rsidRPr="0061649B" w:rsidRDefault="00C21ABF" w:rsidP="009A342F">
            <w:pPr>
              <w:pStyle w:val="TAL"/>
              <w:rPr>
                <w:color w:val="000000"/>
                <w:szCs w:val="18"/>
              </w:rPr>
            </w:pPr>
          </w:p>
          <w:p w14:paraId="51069F55" w14:textId="77777777" w:rsidR="00C21ABF" w:rsidRPr="0061649B" w:rsidRDefault="00C21ABF" w:rsidP="009A342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61B69E8" w14:textId="77777777" w:rsidR="00C21ABF" w:rsidRPr="0061649B" w:rsidRDefault="00C21ABF" w:rsidP="009A342F">
            <w:pPr>
              <w:pStyle w:val="TAL"/>
              <w:rPr>
                <w:color w:val="000000"/>
                <w:szCs w:val="18"/>
              </w:rPr>
            </w:pPr>
            <w:r w:rsidRPr="0061649B">
              <w:rPr>
                <w:color w:val="000000"/>
                <w:szCs w:val="18"/>
              </w:rPr>
              <w:t>- UP</w:t>
            </w:r>
          </w:p>
          <w:p w14:paraId="64BA9D94" w14:textId="77777777" w:rsidR="00C21ABF" w:rsidRPr="0061649B" w:rsidRDefault="00C21ABF" w:rsidP="009A342F">
            <w:pPr>
              <w:pStyle w:val="TAL"/>
              <w:rPr>
                <w:color w:val="000000"/>
                <w:szCs w:val="18"/>
              </w:rPr>
            </w:pPr>
            <w:r w:rsidRPr="0061649B">
              <w:rPr>
                <w:color w:val="000000"/>
                <w:szCs w:val="18"/>
              </w:rPr>
              <w:t>- DOWN</w:t>
            </w:r>
          </w:p>
          <w:p w14:paraId="663C2EB9" w14:textId="77777777" w:rsidR="00C21ABF" w:rsidRDefault="00C21ABF" w:rsidP="009A342F">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2DD967FE" w14:textId="77777777" w:rsidR="00C21ABF" w:rsidRPr="00004EC6" w:rsidRDefault="00C21ABF" w:rsidP="009A342F">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8774DA0" w14:textId="77777777" w:rsidR="00C21ABF" w:rsidRPr="00004EC6" w:rsidRDefault="00C21ABF" w:rsidP="009A342F">
            <w:pPr>
              <w:tabs>
                <w:tab w:val="center" w:pos="1333"/>
              </w:tabs>
              <w:spacing w:after="0"/>
              <w:rPr>
                <w:rFonts w:ascii="Arial" w:hAnsi="Arial" w:cs="Arial"/>
                <w:sz w:val="18"/>
                <w:szCs w:val="18"/>
              </w:rPr>
            </w:pPr>
            <w:r w:rsidRPr="00004EC6">
              <w:rPr>
                <w:rFonts w:ascii="Arial" w:hAnsi="Arial" w:cs="Arial"/>
                <w:sz w:val="18"/>
                <w:szCs w:val="18"/>
              </w:rPr>
              <w:t>multiplicity: 1</w:t>
            </w:r>
          </w:p>
          <w:p w14:paraId="63E99823"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137E6C95"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741838E3" w14:textId="77777777" w:rsidR="00C21ABF" w:rsidRPr="00004EC6" w:rsidRDefault="00C21ABF" w:rsidP="009A342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04B557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C21ABF" w:rsidRPr="0061649B" w14:paraId="17A509DD" w14:textId="77777777" w:rsidTr="00C21ABF">
        <w:trPr>
          <w:jc w:val="center"/>
        </w:trPr>
        <w:tc>
          <w:tcPr>
            <w:tcW w:w="2356" w:type="dxa"/>
            <w:tcMar>
              <w:top w:w="0" w:type="dxa"/>
              <w:left w:w="28" w:type="dxa"/>
              <w:bottom w:w="0" w:type="dxa"/>
              <w:right w:w="28" w:type="dxa"/>
            </w:tcMar>
          </w:tcPr>
          <w:p w14:paraId="349AB881" w14:textId="77777777" w:rsidR="00C21ABF" w:rsidRPr="00A668A3"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2EA4F95E" w14:textId="77777777" w:rsidR="00C21ABF" w:rsidRDefault="00C21ABF" w:rsidP="009A342F">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9FF5016"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22B013AB"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7EF390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isOrdered</w:t>
            </w:r>
            <w:proofErr w:type="spellEnd"/>
            <w:r w:rsidRPr="00BC0026">
              <w:rPr>
                <w:rFonts w:ascii="Arial" w:hAnsi="Arial" w:cs="Arial"/>
                <w:sz w:val="18"/>
                <w:szCs w:val="18"/>
                <w:lang w:eastAsia="zh-CN"/>
              </w:rPr>
              <w:t>: N/A</w:t>
            </w:r>
          </w:p>
          <w:p w14:paraId="0F6B73F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84CD44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6795455" w14:textId="77777777" w:rsidR="00C21ABF" w:rsidRPr="0061649B" w:rsidRDefault="00C21ABF" w:rsidP="009A342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61649B" w14:paraId="689F39C1" w14:textId="77777777" w:rsidTr="00C21ABF">
        <w:trPr>
          <w:jc w:val="center"/>
        </w:trPr>
        <w:tc>
          <w:tcPr>
            <w:tcW w:w="2356" w:type="dxa"/>
            <w:tcMar>
              <w:top w:w="0" w:type="dxa"/>
              <w:left w:w="28" w:type="dxa"/>
              <w:bottom w:w="0" w:type="dxa"/>
              <w:right w:w="28" w:type="dxa"/>
            </w:tcMar>
          </w:tcPr>
          <w:p w14:paraId="3178139D" w14:textId="77777777" w:rsidR="00C21ABF" w:rsidRPr="00A668A3"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6954DF1" w14:textId="77777777" w:rsidR="00C21ABF" w:rsidRDefault="00C21ABF" w:rsidP="009A342F">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08DC0393"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B81DCE4"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0040366"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5034189"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18F60AAD"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2044386" w14:textId="77777777" w:rsidR="00C21ABF" w:rsidRPr="0061649B" w:rsidRDefault="00C21ABF" w:rsidP="009A342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61649B" w14:paraId="1821282F" w14:textId="77777777" w:rsidTr="00C21ABF">
        <w:trPr>
          <w:jc w:val="center"/>
        </w:trPr>
        <w:tc>
          <w:tcPr>
            <w:tcW w:w="2356" w:type="dxa"/>
            <w:tcMar>
              <w:top w:w="0" w:type="dxa"/>
              <w:left w:w="28" w:type="dxa"/>
              <w:bottom w:w="0" w:type="dxa"/>
              <w:right w:w="28" w:type="dxa"/>
            </w:tcMar>
          </w:tcPr>
          <w:p w14:paraId="3F77854B" w14:textId="77777777" w:rsidR="00C21ABF" w:rsidRPr="00A668A3"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67416277" w14:textId="77777777" w:rsidR="00C21ABF" w:rsidRDefault="00C21ABF" w:rsidP="009A342F">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526B4F5D"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79D07E5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4E8BF4D2"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A3C0A0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C5ABF43"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06830B3" w14:textId="77777777" w:rsidR="00C21ABF" w:rsidRPr="0061649B" w:rsidRDefault="00C21ABF" w:rsidP="009A342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61649B" w14:paraId="181FB8BC" w14:textId="77777777" w:rsidTr="00C21ABF">
        <w:trPr>
          <w:jc w:val="center"/>
        </w:trPr>
        <w:tc>
          <w:tcPr>
            <w:tcW w:w="2356" w:type="dxa"/>
            <w:tcMar>
              <w:top w:w="0" w:type="dxa"/>
              <w:left w:w="28" w:type="dxa"/>
              <w:bottom w:w="0" w:type="dxa"/>
              <w:right w:w="28" w:type="dxa"/>
            </w:tcMar>
          </w:tcPr>
          <w:p w14:paraId="4B0F4ECB" w14:textId="77777777" w:rsidR="00C21ABF" w:rsidRPr="00A668A3" w:rsidRDefault="00C21ABF" w:rsidP="009A342F">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254E92AC" w14:textId="08256C36" w:rsidR="00C21ABF" w:rsidRDefault="00C21ABF" w:rsidP="009A342F">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ins w:id="888" w:author="NEC_Hassan Al-Kanani" w:date="2024-01-19T20:26:00Z">
              <w:r>
                <w:rPr>
                  <w:color w:val="000000"/>
                </w:rPr>
                <w:t xml:space="preserve"> </w:t>
              </w:r>
            </w:ins>
            <w:ins w:id="889" w:author="NEC_Hassan Al-Kanani" w:date="2024-01-19T20:27:00Z">
              <w:r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525D8A8E"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69993AA8" w14:textId="77777777" w:rsidR="00C21ABF" w:rsidRPr="00BC0026" w:rsidRDefault="00C21ABF" w:rsidP="009A342F">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66C2D67"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6F16913F"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FCF0D01" w14:textId="77777777" w:rsidR="00C21ABF" w:rsidRPr="00BC0026" w:rsidRDefault="00C21ABF" w:rsidP="009A342F">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532C796" w14:textId="77777777" w:rsidR="00C21ABF" w:rsidRPr="0061649B" w:rsidRDefault="00C21ABF" w:rsidP="009A342F">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C21ABF" w:rsidRPr="00BC0026" w14:paraId="4EAAC3CD" w14:textId="77777777" w:rsidTr="00C21ABF">
        <w:trPr>
          <w:jc w:val="center"/>
          <w:ins w:id="890" w:author="NEC_Hassan Al-Kanani" w:date="2024-01-19T20:27:00Z"/>
        </w:trPr>
        <w:tc>
          <w:tcPr>
            <w:tcW w:w="2351" w:type="dxa"/>
            <w:tcMar>
              <w:top w:w="0" w:type="dxa"/>
              <w:left w:w="28" w:type="dxa"/>
              <w:bottom w:w="0" w:type="dxa"/>
              <w:right w:w="28" w:type="dxa"/>
            </w:tcMar>
          </w:tcPr>
          <w:p w14:paraId="459DB863" w14:textId="77777777" w:rsidR="00C21ABF" w:rsidRDefault="00C21ABF" w:rsidP="009A342F">
            <w:pPr>
              <w:spacing w:after="0"/>
              <w:rPr>
                <w:ins w:id="891" w:author="NEC_Hassan Al-Kanani" w:date="2024-01-19T20:27:00Z"/>
                <w:rFonts w:ascii="Courier New" w:hAnsi="Courier New" w:cs="Courier New"/>
                <w:bCs/>
                <w:color w:val="333333"/>
                <w:sz w:val="18"/>
                <w:szCs w:val="18"/>
              </w:rPr>
            </w:pPr>
            <w:proofErr w:type="spellStart"/>
            <w:ins w:id="892" w:author="NEC_Hassan Al-Kanani" w:date="2024-01-19T20:27:00Z">
              <w:r w:rsidRPr="000A13F9">
                <w:rPr>
                  <w:rFonts w:ascii="Courier New" w:hAnsi="Courier New" w:cs="Courier New"/>
                  <w:bCs/>
                  <w:color w:val="333333"/>
                  <w:sz w:val="18"/>
                  <w:szCs w:val="18"/>
                </w:rPr>
                <w:t>recommendationFilter</w:t>
              </w:r>
              <w:proofErr w:type="spellEnd"/>
            </w:ins>
          </w:p>
        </w:tc>
        <w:tc>
          <w:tcPr>
            <w:tcW w:w="5130" w:type="dxa"/>
            <w:tcMar>
              <w:top w:w="0" w:type="dxa"/>
              <w:left w:w="28" w:type="dxa"/>
              <w:bottom w:w="0" w:type="dxa"/>
              <w:right w:w="28" w:type="dxa"/>
            </w:tcMar>
          </w:tcPr>
          <w:p w14:paraId="4EB782EF" w14:textId="77777777" w:rsidR="00C21ABF" w:rsidRPr="00BC0026" w:rsidRDefault="00C21ABF" w:rsidP="009A342F">
            <w:pPr>
              <w:pStyle w:val="TAL"/>
              <w:rPr>
                <w:ins w:id="893" w:author="NEC_Hassan Al-Kanani" w:date="2024-01-19T20:27:00Z"/>
                <w:color w:val="000000"/>
              </w:rPr>
            </w:pPr>
            <w:ins w:id="894" w:author="NEC_Hassan Al-Kanani" w:date="2024-01-19T20:27:00Z">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ins>
          </w:p>
        </w:tc>
        <w:tc>
          <w:tcPr>
            <w:tcW w:w="2287" w:type="dxa"/>
            <w:tcMar>
              <w:top w:w="0" w:type="dxa"/>
              <w:left w:w="28" w:type="dxa"/>
              <w:bottom w:w="0" w:type="dxa"/>
              <w:right w:w="28" w:type="dxa"/>
            </w:tcMar>
          </w:tcPr>
          <w:p w14:paraId="7126E3E9" w14:textId="77777777" w:rsidR="00C21ABF" w:rsidRPr="00644A1E" w:rsidRDefault="00C21ABF" w:rsidP="009A342F">
            <w:pPr>
              <w:tabs>
                <w:tab w:val="center" w:pos="1333"/>
              </w:tabs>
              <w:spacing w:after="0"/>
              <w:rPr>
                <w:ins w:id="895" w:author="NEC_Hassan Al-Kanani" w:date="2024-01-19T20:27:00Z"/>
                <w:rFonts w:ascii="Arial" w:hAnsi="Arial" w:cs="Arial"/>
                <w:sz w:val="18"/>
                <w:szCs w:val="18"/>
                <w:lang w:eastAsia="zh-CN"/>
              </w:rPr>
            </w:pPr>
            <w:ins w:id="896" w:author="NEC_Hassan Al-Kanani" w:date="2024-01-19T20:27:00Z">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ins>
          </w:p>
          <w:p w14:paraId="7C0260B8" w14:textId="77777777" w:rsidR="00C21ABF" w:rsidRPr="00644A1E" w:rsidRDefault="00C21ABF" w:rsidP="009A342F">
            <w:pPr>
              <w:tabs>
                <w:tab w:val="center" w:pos="1333"/>
              </w:tabs>
              <w:spacing w:after="0"/>
              <w:rPr>
                <w:ins w:id="897" w:author="NEC_Hassan Al-Kanani" w:date="2024-01-19T20:27:00Z"/>
                <w:rFonts w:ascii="Arial" w:hAnsi="Arial" w:cs="Arial"/>
                <w:sz w:val="18"/>
                <w:szCs w:val="18"/>
                <w:lang w:eastAsia="zh-CN"/>
              </w:rPr>
            </w:pPr>
            <w:ins w:id="898" w:author="NEC_Hassan Al-Kanani" w:date="2024-01-19T20:27:00Z">
              <w:r w:rsidRPr="00644A1E">
                <w:rPr>
                  <w:rFonts w:ascii="Arial" w:hAnsi="Arial" w:cs="Arial"/>
                  <w:sz w:val="18"/>
                  <w:szCs w:val="18"/>
                  <w:lang w:eastAsia="zh-CN"/>
                </w:rPr>
                <w:t>multiplicity: 1</w:t>
              </w:r>
            </w:ins>
          </w:p>
          <w:p w14:paraId="02457573" w14:textId="77777777" w:rsidR="00C21ABF" w:rsidRPr="00644A1E" w:rsidRDefault="00C21ABF" w:rsidP="009A342F">
            <w:pPr>
              <w:tabs>
                <w:tab w:val="center" w:pos="1333"/>
              </w:tabs>
              <w:spacing w:after="0"/>
              <w:rPr>
                <w:ins w:id="899" w:author="NEC_Hassan Al-Kanani" w:date="2024-01-19T20:27:00Z"/>
                <w:rFonts w:ascii="Arial" w:hAnsi="Arial" w:cs="Arial"/>
                <w:sz w:val="18"/>
                <w:szCs w:val="18"/>
                <w:lang w:eastAsia="zh-CN"/>
              </w:rPr>
            </w:pPr>
            <w:proofErr w:type="spellStart"/>
            <w:ins w:id="900" w:author="NEC_Hassan Al-Kanani" w:date="2024-01-19T20:27:00Z">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ins>
          </w:p>
          <w:p w14:paraId="3DB760F8" w14:textId="77777777" w:rsidR="00C21ABF" w:rsidRPr="00644A1E" w:rsidRDefault="00C21ABF" w:rsidP="009A342F">
            <w:pPr>
              <w:tabs>
                <w:tab w:val="center" w:pos="1333"/>
              </w:tabs>
              <w:spacing w:after="0"/>
              <w:rPr>
                <w:ins w:id="901" w:author="NEC_Hassan Al-Kanani" w:date="2024-01-19T20:27:00Z"/>
                <w:rFonts w:ascii="Arial" w:hAnsi="Arial" w:cs="Arial"/>
                <w:sz w:val="18"/>
                <w:szCs w:val="18"/>
                <w:lang w:eastAsia="zh-CN"/>
              </w:rPr>
            </w:pPr>
            <w:proofErr w:type="spellStart"/>
            <w:ins w:id="902" w:author="NEC_Hassan Al-Kanani" w:date="2024-01-19T20:27:00Z">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ins>
          </w:p>
          <w:p w14:paraId="3F0FD9AC" w14:textId="77777777" w:rsidR="00C21ABF" w:rsidRPr="00644A1E" w:rsidRDefault="00C21ABF" w:rsidP="009A342F">
            <w:pPr>
              <w:tabs>
                <w:tab w:val="center" w:pos="1333"/>
              </w:tabs>
              <w:spacing w:after="0"/>
              <w:rPr>
                <w:ins w:id="903" w:author="NEC_Hassan Al-Kanani" w:date="2024-01-19T20:27:00Z"/>
                <w:rFonts w:ascii="Arial" w:hAnsi="Arial" w:cs="Arial"/>
                <w:sz w:val="18"/>
                <w:szCs w:val="18"/>
                <w:lang w:eastAsia="zh-CN"/>
              </w:rPr>
            </w:pPr>
            <w:proofErr w:type="spellStart"/>
            <w:ins w:id="904" w:author="NEC_Hassan Al-Kanani" w:date="2024-01-19T20:27:00Z">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ins>
          </w:p>
          <w:p w14:paraId="5E1E6237" w14:textId="77777777" w:rsidR="00C21ABF" w:rsidRPr="00BC0026" w:rsidRDefault="00C21ABF" w:rsidP="009A342F">
            <w:pPr>
              <w:tabs>
                <w:tab w:val="center" w:pos="1333"/>
              </w:tabs>
              <w:spacing w:after="0"/>
              <w:rPr>
                <w:ins w:id="905" w:author="NEC_Hassan Al-Kanani" w:date="2024-01-19T20:27:00Z"/>
                <w:rFonts w:ascii="Arial" w:hAnsi="Arial" w:cs="Arial"/>
                <w:sz w:val="18"/>
                <w:szCs w:val="18"/>
                <w:lang w:eastAsia="zh-CN"/>
              </w:rPr>
            </w:pPr>
            <w:proofErr w:type="spellStart"/>
            <w:ins w:id="906" w:author="NEC_Hassan Al-Kanani" w:date="2024-01-19T20:27:00Z">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907" w:name="_Toc105573090"/>
      <w:bookmarkStart w:id="908" w:name="_Toc122351816"/>
      <w:r w:rsidRPr="00BC0026">
        <w:t>A.2</w:t>
      </w:r>
      <w:r w:rsidRPr="00BC0026">
        <w:tab/>
        <w:t>Solution Set (SS) definitions</w:t>
      </w:r>
      <w:bookmarkEnd w:id="907"/>
      <w:bookmarkEnd w:id="908"/>
    </w:p>
    <w:p w14:paraId="69028DF3" w14:textId="77777777" w:rsidR="009D6FE0" w:rsidRDefault="009D6FE0" w:rsidP="009D6FE0">
      <w:pPr>
        <w:pStyle w:val="Heading2"/>
        <w:rPr>
          <w:rFonts w:ascii="Courier" w:eastAsia="MS Mincho" w:hAnsi="Courier"/>
          <w:szCs w:val="16"/>
        </w:rPr>
      </w:pPr>
      <w:bookmarkStart w:id="909" w:name="_Toc105573091"/>
      <w:bookmarkStart w:id="910" w:name="_Toc122351817"/>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909"/>
      <w:bookmarkEnd w:id="910"/>
    </w:p>
    <w:p w14:paraId="106AE0F6" w14:textId="77777777" w:rsidR="009F2574" w:rsidRDefault="009F2574" w:rsidP="009F2574">
      <w:pPr>
        <w:pStyle w:val="PL"/>
      </w:pPr>
      <w:proofErr w:type="spellStart"/>
      <w:r>
        <w:t>openapi</w:t>
      </w:r>
      <w:proofErr w:type="spellEnd"/>
      <w:r>
        <w:t>: 3.0.1</w:t>
      </w:r>
    </w:p>
    <w:p w14:paraId="6F44E9DF" w14:textId="77777777" w:rsidR="009F2574" w:rsidRDefault="009F2574" w:rsidP="009F2574">
      <w:pPr>
        <w:pStyle w:val="PL"/>
      </w:pPr>
      <w:r>
        <w:t>info:</w:t>
      </w:r>
    </w:p>
    <w:p w14:paraId="41CD0C2B" w14:textId="77777777" w:rsidR="009F2574" w:rsidRDefault="009F2574" w:rsidP="009F2574">
      <w:pPr>
        <w:pStyle w:val="PL"/>
      </w:pPr>
      <w:r>
        <w:t xml:space="preserve">  title: MDA NRM</w:t>
      </w:r>
    </w:p>
    <w:p w14:paraId="7258A6B5" w14:textId="5EC93DAE" w:rsidR="009F2574" w:rsidRDefault="009F2574" w:rsidP="009F2574">
      <w:pPr>
        <w:pStyle w:val="PL"/>
      </w:pPr>
      <w:r>
        <w:t xml:space="preserve">  version: 18.</w:t>
      </w:r>
      <w:r w:rsidR="00B912BD">
        <w:t>2</w:t>
      </w:r>
      <w:r>
        <w:t>.0</w:t>
      </w:r>
    </w:p>
    <w:p w14:paraId="4E006CD5" w14:textId="77777777" w:rsidR="009F2574" w:rsidRDefault="009F2574" w:rsidP="009F2574">
      <w:pPr>
        <w:pStyle w:val="PL"/>
      </w:pPr>
      <w:r>
        <w:t xml:space="preserve">  description: &gt;-</w:t>
      </w:r>
    </w:p>
    <w:p w14:paraId="015C039F" w14:textId="77777777" w:rsidR="009F2574" w:rsidRDefault="009F2574" w:rsidP="009F2574">
      <w:pPr>
        <w:pStyle w:val="PL"/>
      </w:pPr>
      <w:r>
        <w:t xml:space="preserve">    OAS 3.0.1 specification of the MDA NRM</w:t>
      </w:r>
    </w:p>
    <w:p w14:paraId="42038EE1" w14:textId="77777777" w:rsidR="009F2574" w:rsidRDefault="009F2574" w:rsidP="009F2574">
      <w:pPr>
        <w:pStyle w:val="PL"/>
      </w:pPr>
      <w:r>
        <w:t xml:space="preserve">    © 2023, 3GPP Organizational Partners (ARIB, ATIS, CCSA, ETSI, TSDSI, TTA, TTC).</w:t>
      </w:r>
    </w:p>
    <w:p w14:paraId="1D8D1659" w14:textId="77777777" w:rsidR="009F2574" w:rsidRDefault="009F2574" w:rsidP="009F2574">
      <w:pPr>
        <w:pStyle w:val="PL"/>
      </w:pPr>
      <w:r>
        <w:t xml:space="preserve">    All rights reserved.</w:t>
      </w:r>
    </w:p>
    <w:p w14:paraId="489F13A5" w14:textId="77777777" w:rsidR="009F2574" w:rsidRDefault="009F2574" w:rsidP="009F2574">
      <w:pPr>
        <w:pStyle w:val="PL"/>
      </w:pPr>
      <w:proofErr w:type="spellStart"/>
      <w:r>
        <w:t>externalDocs</w:t>
      </w:r>
      <w:proofErr w:type="spellEnd"/>
      <w:r>
        <w:t>:</w:t>
      </w:r>
    </w:p>
    <w:p w14:paraId="19C18D71" w14:textId="77777777" w:rsidR="009F2574" w:rsidRDefault="009F2574" w:rsidP="009F2574">
      <w:pPr>
        <w:pStyle w:val="PL"/>
      </w:pPr>
      <w:r>
        <w:t xml:space="preserve">  description: 3GPP TS 28.104; MDA </w:t>
      </w:r>
    </w:p>
    <w:p w14:paraId="315BDC21" w14:textId="77777777" w:rsidR="009F2574" w:rsidRDefault="009F2574" w:rsidP="009F2574">
      <w:pPr>
        <w:pStyle w:val="PL"/>
      </w:pPr>
      <w:r>
        <w:t xml:space="preserve">  url: http://www.3gpp.org/ftp/Specs/archive/28_series/28.104/</w:t>
      </w:r>
    </w:p>
    <w:p w14:paraId="2C189AAF" w14:textId="77777777" w:rsidR="009F2574" w:rsidRDefault="009F2574" w:rsidP="009F2574">
      <w:pPr>
        <w:pStyle w:val="PL"/>
      </w:pPr>
      <w:r>
        <w:t>paths: {}</w:t>
      </w:r>
    </w:p>
    <w:p w14:paraId="46F2E3FF" w14:textId="77777777" w:rsidR="009F2574" w:rsidRDefault="009F2574" w:rsidP="009F2574">
      <w:pPr>
        <w:pStyle w:val="PL"/>
      </w:pPr>
      <w:r>
        <w:t>components:</w:t>
      </w:r>
    </w:p>
    <w:p w14:paraId="6F217EDB" w14:textId="77777777" w:rsidR="009F2574" w:rsidRDefault="009F2574" w:rsidP="009F2574">
      <w:pPr>
        <w:pStyle w:val="PL"/>
      </w:pPr>
      <w:r>
        <w:t xml:space="preserve">  schemas:</w:t>
      </w:r>
    </w:p>
    <w:p w14:paraId="730C93DD" w14:textId="77777777" w:rsidR="009F2574" w:rsidRDefault="009F2574" w:rsidP="009F2574">
      <w:pPr>
        <w:pStyle w:val="PL"/>
      </w:pPr>
    </w:p>
    <w:p w14:paraId="44916C50" w14:textId="77777777" w:rsidR="009F2574" w:rsidRDefault="009F2574" w:rsidP="009F2574">
      <w:pPr>
        <w:pStyle w:val="PL"/>
      </w:pPr>
      <w:r>
        <w:t>#-------- Definition of types-----------------------------------------------------</w:t>
      </w:r>
    </w:p>
    <w:p w14:paraId="19F5099D" w14:textId="77777777" w:rsidR="009F2574" w:rsidRDefault="009F2574" w:rsidP="009F2574">
      <w:pPr>
        <w:pStyle w:val="PL"/>
      </w:pPr>
    </w:p>
    <w:p w14:paraId="687E89A0" w14:textId="77777777" w:rsidR="009F2574" w:rsidRDefault="009F2574" w:rsidP="009F2574">
      <w:pPr>
        <w:pStyle w:val="PL"/>
      </w:pPr>
      <w:r>
        <w:t xml:space="preserve">    </w:t>
      </w:r>
      <w:proofErr w:type="spellStart"/>
      <w:r>
        <w:t>MDATypes</w:t>
      </w:r>
      <w:proofErr w:type="spellEnd"/>
      <w:r>
        <w:t>:</w:t>
      </w:r>
    </w:p>
    <w:p w14:paraId="5972A4CD" w14:textId="77777777" w:rsidR="009F2574" w:rsidRDefault="009F2574" w:rsidP="009F2574">
      <w:pPr>
        <w:pStyle w:val="PL"/>
      </w:pPr>
      <w:r>
        <w:t xml:space="preserve">      type: array</w:t>
      </w:r>
    </w:p>
    <w:p w14:paraId="1E2938F9" w14:textId="77777777" w:rsidR="009F2574" w:rsidRDefault="009F2574" w:rsidP="009F2574">
      <w:pPr>
        <w:pStyle w:val="PL"/>
      </w:pPr>
      <w:r>
        <w:t xml:space="preserve">      items:</w:t>
      </w:r>
    </w:p>
    <w:p w14:paraId="2E7B5C89" w14:textId="77777777" w:rsidR="009F2574" w:rsidRDefault="009F2574" w:rsidP="009F2574">
      <w:pPr>
        <w:pStyle w:val="PL"/>
      </w:pPr>
      <w:r>
        <w:t xml:space="preserve">        type: string</w:t>
      </w:r>
    </w:p>
    <w:p w14:paraId="4D99B076" w14:textId="77777777" w:rsidR="009F2574" w:rsidRDefault="009F2574" w:rsidP="009F2574">
      <w:pPr>
        <w:pStyle w:val="PL"/>
      </w:pPr>
    </w:p>
    <w:p w14:paraId="1C137DA7" w14:textId="77777777" w:rsidR="009F2574" w:rsidRDefault="009F2574" w:rsidP="009F2574">
      <w:pPr>
        <w:pStyle w:val="PL"/>
      </w:pPr>
      <w:r>
        <w:t xml:space="preserve">    </w:t>
      </w:r>
      <w:proofErr w:type="spellStart"/>
      <w:r>
        <w:t>MDAOutputs</w:t>
      </w:r>
      <w:proofErr w:type="spellEnd"/>
      <w:r>
        <w:t>:</w:t>
      </w:r>
    </w:p>
    <w:p w14:paraId="32C840E4" w14:textId="77777777" w:rsidR="009F2574" w:rsidRDefault="009F2574" w:rsidP="009F2574">
      <w:pPr>
        <w:pStyle w:val="PL"/>
      </w:pPr>
      <w:r>
        <w:t xml:space="preserve">      type: array</w:t>
      </w:r>
    </w:p>
    <w:p w14:paraId="476E40C5" w14:textId="77777777" w:rsidR="009F2574" w:rsidRDefault="009F2574" w:rsidP="009F2574">
      <w:pPr>
        <w:pStyle w:val="PL"/>
      </w:pPr>
      <w:r>
        <w:t xml:space="preserve">      items:</w:t>
      </w:r>
    </w:p>
    <w:p w14:paraId="6BB7AC84" w14:textId="77777777" w:rsidR="009F2574" w:rsidRDefault="009F2574" w:rsidP="009F2574">
      <w:pPr>
        <w:pStyle w:val="PL"/>
      </w:pPr>
      <w:r>
        <w:t xml:space="preserve">        $ref: '#/components/schemas/</w:t>
      </w:r>
      <w:proofErr w:type="spellStart"/>
      <w:r>
        <w:t>MDAOutputPerMDAType</w:t>
      </w:r>
      <w:proofErr w:type="spellEnd"/>
      <w:r>
        <w:t>'</w:t>
      </w:r>
    </w:p>
    <w:p w14:paraId="006233D3" w14:textId="77777777" w:rsidR="009F2574" w:rsidRDefault="009F2574" w:rsidP="009F2574">
      <w:pPr>
        <w:pStyle w:val="PL"/>
      </w:pPr>
    </w:p>
    <w:p w14:paraId="526AE078" w14:textId="77777777" w:rsidR="009F2574" w:rsidRPr="00BE094B" w:rsidRDefault="009F2574" w:rsidP="009F2574">
      <w:pPr>
        <w:pStyle w:val="PL"/>
        <w:rPr>
          <w:ins w:id="911" w:author="NEC_Hassan Al-Kanani" w:date="2024-01-19T20:35:00Z"/>
        </w:rPr>
      </w:pPr>
      <w:r>
        <w:t xml:space="preserve">   </w:t>
      </w:r>
      <w:ins w:id="912" w:author="NEC_Hassan Al-Kanani" w:date="2024-01-19T20:35:00Z">
        <w:r w:rsidRPr="00BE094B">
          <w:t xml:space="preserve"> </w:t>
        </w:r>
        <w:proofErr w:type="spellStart"/>
        <w:r w:rsidRPr="00BE094B">
          <w:t>AnalyticsScopeType</w:t>
        </w:r>
        <w:proofErr w:type="spellEnd"/>
        <w:r w:rsidRPr="00BE094B">
          <w:t>:</w:t>
        </w:r>
      </w:ins>
    </w:p>
    <w:p w14:paraId="69324BFC" w14:textId="77777777" w:rsidR="009F2574" w:rsidRPr="00BE094B" w:rsidRDefault="009F2574" w:rsidP="009F2574">
      <w:pPr>
        <w:pStyle w:val="PL"/>
        <w:overflowPunct w:val="0"/>
        <w:autoSpaceDE w:val="0"/>
        <w:autoSpaceDN w:val="0"/>
        <w:adjustRightInd w:val="0"/>
        <w:textAlignment w:val="baseline"/>
        <w:rPr>
          <w:ins w:id="913" w:author="NEC_Hassan Al-Kanani" w:date="2024-01-19T20:35:00Z"/>
        </w:rPr>
      </w:pPr>
      <w:ins w:id="914" w:author="NEC_Hassan Al-Kanani" w:date="2024-01-19T20:35:00Z">
        <w:r w:rsidRPr="00BE094B">
          <w:t xml:space="preserve">      </w:t>
        </w:r>
        <w:proofErr w:type="spellStart"/>
        <w:r w:rsidRPr="00BE094B">
          <w:t>oneOf</w:t>
        </w:r>
        <w:proofErr w:type="spellEnd"/>
        <w:r w:rsidRPr="00BE094B">
          <w:t>:</w:t>
        </w:r>
      </w:ins>
    </w:p>
    <w:p w14:paraId="4999FC74" w14:textId="77777777" w:rsidR="009F2574" w:rsidRPr="00BE094B" w:rsidRDefault="009F2574" w:rsidP="009F2574">
      <w:pPr>
        <w:pStyle w:val="PL"/>
        <w:overflowPunct w:val="0"/>
        <w:autoSpaceDE w:val="0"/>
        <w:autoSpaceDN w:val="0"/>
        <w:adjustRightInd w:val="0"/>
        <w:textAlignment w:val="baseline"/>
        <w:rPr>
          <w:ins w:id="915" w:author="NEC_Hassan Al-Kanani" w:date="2024-01-19T20:35:00Z"/>
        </w:rPr>
      </w:pPr>
      <w:ins w:id="916" w:author="NEC_Hassan Al-Kanani" w:date="2024-01-19T20:35:00Z">
        <w:r w:rsidRPr="00BE094B">
          <w:lastRenderedPageBreak/>
          <w:t xml:space="preserve">        - type: object</w:t>
        </w:r>
      </w:ins>
    </w:p>
    <w:p w14:paraId="3376DC49" w14:textId="77777777" w:rsidR="009F2574" w:rsidRPr="00BE094B" w:rsidRDefault="009F2574" w:rsidP="009F2574">
      <w:pPr>
        <w:pStyle w:val="PL"/>
        <w:overflowPunct w:val="0"/>
        <w:autoSpaceDE w:val="0"/>
        <w:autoSpaceDN w:val="0"/>
        <w:adjustRightInd w:val="0"/>
        <w:textAlignment w:val="baseline"/>
        <w:rPr>
          <w:ins w:id="917" w:author="NEC_Hassan Al-Kanani" w:date="2024-01-19T20:35:00Z"/>
        </w:rPr>
      </w:pPr>
      <w:ins w:id="918" w:author="NEC_Hassan Al-Kanani" w:date="2024-01-19T20:35:00Z">
        <w:r w:rsidRPr="00BE094B">
          <w:t xml:space="preserve">          properties:</w:t>
        </w:r>
      </w:ins>
    </w:p>
    <w:p w14:paraId="71EDB6CE" w14:textId="77777777" w:rsidR="009F2574" w:rsidRPr="00BE094B" w:rsidRDefault="009F2574" w:rsidP="009F2574">
      <w:pPr>
        <w:pStyle w:val="PL"/>
        <w:overflowPunct w:val="0"/>
        <w:autoSpaceDE w:val="0"/>
        <w:autoSpaceDN w:val="0"/>
        <w:adjustRightInd w:val="0"/>
        <w:textAlignment w:val="baseline"/>
        <w:rPr>
          <w:ins w:id="919" w:author="NEC_Hassan Al-Kanani" w:date="2024-01-19T20:35:00Z"/>
        </w:rPr>
      </w:pPr>
      <w:ins w:id="920" w:author="NEC_Hassan Al-Kanani" w:date="2024-01-19T20:35:00Z">
        <w:r w:rsidRPr="00BE094B">
          <w:t xml:space="preserve">            </w:t>
        </w:r>
        <w:proofErr w:type="spellStart"/>
        <w:r w:rsidRPr="00BE094B">
          <w:t>managedEntitiesScope</w:t>
        </w:r>
        <w:proofErr w:type="spellEnd"/>
        <w:r w:rsidRPr="00BE094B">
          <w:t>:</w:t>
        </w:r>
      </w:ins>
    </w:p>
    <w:p w14:paraId="478AF851" w14:textId="77777777" w:rsidR="009F2574" w:rsidRPr="00BE094B" w:rsidRDefault="009F2574" w:rsidP="009F2574">
      <w:pPr>
        <w:pStyle w:val="PL"/>
        <w:overflowPunct w:val="0"/>
        <w:autoSpaceDE w:val="0"/>
        <w:autoSpaceDN w:val="0"/>
        <w:adjustRightInd w:val="0"/>
        <w:textAlignment w:val="baseline"/>
        <w:rPr>
          <w:ins w:id="921" w:author="NEC_Hassan Al-Kanani" w:date="2024-01-19T20:35:00Z"/>
        </w:rPr>
      </w:pPr>
      <w:ins w:id="922" w:author="NEC_Hassan Al-Kanani" w:date="2024-01-19T20:35:00Z">
        <w:r w:rsidRPr="00BE094B">
          <w:t xml:space="preserve">              $ref: 'TS28623_ComDefs.yaml#/components/schemas/</w:t>
        </w:r>
        <w:proofErr w:type="spellStart"/>
        <w:r w:rsidRPr="00BE094B">
          <w:t>DnList</w:t>
        </w:r>
        <w:proofErr w:type="spellEnd"/>
        <w:r w:rsidRPr="00BE094B">
          <w:t>'</w:t>
        </w:r>
      </w:ins>
    </w:p>
    <w:p w14:paraId="39652274" w14:textId="77777777" w:rsidR="009F2574" w:rsidRPr="00BE094B" w:rsidRDefault="009F2574" w:rsidP="009F2574">
      <w:pPr>
        <w:pStyle w:val="PL"/>
        <w:overflowPunct w:val="0"/>
        <w:autoSpaceDE w:val="0"/>
        <w:autoSpaceDN w:val="0"/>
        <w:adjustRightInd w:val="0"/>
        <w:textAlignment w:val="baseline"/>
        <w:rPr>
          <w:ins w:id="923" w:author="NEC_Hassan Al-Kanani" w:date="2024-01-19T20:35:00Z"/>
        </w:rPr>
      </w:pPr>
      <w:ins w:id="924" w:author="NEC_Hassan Al-Kanani" w:date="2024-01-19T20:35:00Z">
        <w:r w:rsidRPr="00BE094B">
          <w:t xml:space="preserve">        - type: object</w:t>
        </w:r>
      </w:ins>
    </w:p>
    <w:p w14:paraId="77E78C9C" w14:textId="77777777" w:rsidR="009F2574" w:rsidRPr="00BE094B" w:rsidRDefault="009F2574" w:rsidP="009F2574">
      <w:pPr>
        <w:pStyle w:val="PL"/>
        <w:overflowPunct w:val="0"/>
        <w:autoSpaceDE w:val="0"/>
        <w:autoSpaceDN w:val="0"/>
        <w:adjustRightInd w:val="0"/>
        <w:textAlignment w:val="baseline"/>
        <w:rPr>
          <w:ins w:id="925" w:author="NEC_Hassan Al-Kanani" w:date="2024-01-19T20:35:00Z"/>
        </w:rPr>
      </w:pPr>
      <w:ins w:id="926" w:author="NEC_Hassan Al-Kanani" w:date="2024-01-19T20:35:00Z">
        <w:r w:rsidRPr="00BE094B">
          <w:t xml:space="preserve">          properties:</w:t>
        </w:r>
      </w:ins>
    </w:p>
    <w:p w14:paraId="090A4006" w14:textId="77777777" w:rsidR="009F2574" w:rsidRPr="00BE094B" w:rsidRDefault="009F2574" w:rsidP="009F2574">
      <w:pPr>
        <w:pStyle w:val="PL"/>
        <w:overflowPunct w:val="0"/>
        <w:autoSpaceDE w:val="0"/>
        <w:autoSpaceDN w:val="0"/>
        <w:adjustRightInd w:val="0"/>
        <w:textAlignment w:val="baseline"/>
        <w:rPr>
          <w:ins w:id="927" w:author="NEC_Hassan Al-Kanani" w:date="2024-01-19T20:35:00Z"/>
        </w:rPr>
      </w:pPr>
      <w:ins w:id="928" w:author="NEC_Hassan Al-Kanani" w:date="2024-01-19T20:35:00Z">
        <w:r w:rsidRPr="00BE094B">
          <w:t xml:space="preserve">            </w:t>
        </w:r>
        <w:proofErr w:type="spellStart"/>
        <w:r w:rsidRPr="00BE094B">
          <w:t>areaScope</w:t>
        </w:r>
        <w:proofErr w:type="spellEnd"/>
        <w:r w:rsidRPr="00BE094B">
          <w:t>:</w:t>
        </w:r>
      </w:ins>
    </w:p>
    <w:p w14:paraId="6946E9B0" w14:textId="77777777" w:rsidR="009F2574" w:rsidRPr="00BE094B" w:rsidRDefault="009F2574" w:rsidP="009F2574">
      <w:pPr>
        <w:pStyle w:val="PL"/>
        <w:overflowPunct w:val="0"/>
        <w:autoSpaceDE w:val="0"/>
        <w:autoSpaceDN w:val="0"/>
        <w:adjustRightInd w:val="0"/>
        <w:textAlignment w:val="baseline"/>
        <w:rPr>
          <w:ins w:id="929" w:author="NEC_Hassan Al-Kanani" w:date="2024-01-19T20:35:00Z"/>
        </w:rPr>
      </w:pPr>
      <w:ins w:id="930" w:author="NEC_Hassan Al-Kanani" w:date="2024-01-19T20:35:00Z">
        <w:r w:rsidRPr="00BE094B">
          <w:t xml:space="preserve">              $ref: 'TS28623_ComDefs.yaml#/components/schemas/</w:t>
        </w:r>
        <w:proofErr w:type="spellStart"/>
        <w:r w:rsidRPr="00BE094B">
          <w:t>GeoArea</w:t>
        </w:r>
        <w:proofErr w:type="spellEnd"/>
        <w:r w:rsidRPr="00BE094B">
          <w:t>'</w:t>
        </w:r>
      </w:ins>
    </w:p>
    <w:p w14:paraId="607FF807" w14:textId="77777777" w:rsidR="009F2574" w:rsidRDefault="009F2574" w:rsidP="009F2574">
      <w:pPr>
        <w:pStyle w:val="PL"/>
        <w:rPr>
          <w:ins w:id="931" w:author="NEC_Hassan Al-Kanani" w:date="2024-01-19T20:33:00Z"/>
        </w:rPr>
      </w:pPr>
      <w:r>
        <w:t xml:space="preserve"> </w:t>
      </w:r>
    </w:p>
    <w:p w14:paraId="285AFE62" w14:textId="77777777" w:rsidR="009F2574" w:rsidRDefault="009F2574" w:rsidP="009F2574">
      <w:pPr>
        <w:pStyle w:val="PL"/>
        <w:rPr>
          <w:ins w:id="932" w:author="NEC_Hassan Al-Kanani" w:date="2024-01-19T20:33:00Z"/>
        </w:rPr>
      </w:pPr>
    </w:p>
    <w:p w14:paraId="45DDC746" w14:textId="77777777" w:rsidR="009F2574" w:rsidRDefault="009F2574" w:rsidP="009F2574">
      <w:pPr>
        <w:pStyle w:val="PL"/>
      </w:pPr>
      <w:proofErr w:type="spellStart"/>
      <w:r>
        <w:t>MDAOutputPerMDAType</w:t>
      </w:r>
      <w:proofErr w:type="spellEnd"/>
      <w:r>
        <w:t>:</w:t>
      </w:r>
    </w:p>
    <w:p w14:paraId="6832A1D1" w14:textId="77777777" w:rsidR="009F2574" w:rsidRDefault="009F2574" w:rsidP="009F2574">
      <w:pPr>
        <w:pStyle w:val="PL"/>
      </w:pPr>
      <w:r>
        <w:t xml:space="preserve">      type: object</w:t>
      </w:r>
    </w:p>
    <w:p w14:paraId="7976C383" w14:textId="77777777" w:rsidR="009F2574" w:rsidRDefault="009F2574" w:rsidP="009F2574">
      <w:pPr>
        <w:pStyle w:val="PL"/>
      </w:pPr>
      <w:r>
        <w:t xml:space="preserve">      properties:</w:t>
      </w:r>
    </w:p>
    <w:p w14:paraId="5C376AB4" w14:textId="77777777" w:rsidR="009F2574" w:rsidRDefault="009F2574" w:rsidP="009F2574">
      <w:pPr>
        <w:pStyle w:val="PL"/>
      </w:pPr>
      <w:r>
        <w:t xml:space="preserve">        </w:t>
      </w:r>
      <w:proofErr w:type="spellStart"/>
      <w:r>
        <w:t>mDAType</w:t>
      </w:r>
      <w:proofErr w:type="spellEnd"/>
      <w:r>
        <w:t>:</w:t>
      </w:r>
    </w:p>
    <w:p w14:paraId="55056DCE" w14:textId="77777777" w:rsidR="009F2574" w:rsidRDefault="009F2574" w:rsidP="009F2574">
      <w:pPr>
        <w:pStyle w:val="PL"/>
      </w:pPr>
      <w:r>
        <w:t xml:space="preserve">          type: string</w:t>
      </w:r>
    </w:p>
    <w:p w14:paraId="4C525FB0" w14:textId="77777777" w:rsidR="009F2574" w:rsidRDefault="009F2574" w:rsidP="009F2574">
      <w:pPr>
        <w:pStyle w:val="PL"/>
      </w:pPr>
      <w:r>
        <w:t xml:space="preserve">        </w:t>
      </w:r>
      <w:proofErr w:type="spellStart"/>
      <w:r>
        <w:t>mDAOutputIEFilters</w:t>
      </w:r>
      <w:proofErr w:type="spellEnd"/>
      <w:r>
        <w:t>:</w:t>
      </w:r>
    </w:p>
    <w:p w14:paraId="0F2DB357" w14:textId="77777777" w:rsidR="009F2574" w:rsidRDefault="009F2574" w:rsidP="009F2574">
      <w:pPr>
        <w:pStyle w:val="PL"/>
      </w:pPr>
      <w:r>
        <w:t xml:space="preserve">          type: array</w:t>
      </w:r>
    </w:p>
    <w:p w14:paraId="6745C042" w14:textId="77777777" w:rsidR="009F2574" w:rsidRDefault="009F2574" w:rsidP="009F2574">
      <w:pPr>
        <w:pStyle w:val="PL"/>
      </w:pPr>
      <w:r>
        <w:t xml:space="preserve">          items:</w:t>
      </w:r>
    </w:p>
    <w:p w14:paraId="79ED91E5" w14:textId="77777777" w:rsidR="009F2574" w:rsidRDefault="009F2574" w:rsidP="009F2574">
      <w:pPr>
        <w:pStyle w:val="PL"/>
      </w:pPr>
      <w:r>
        <w:t xml:space="preserve">            $ref: '#/components/schemas/</w:t>
      </w:r>
      <w:proofErr w:type="spellStart"/>
      <w:r>
        <w:t>MDAOutputIEFilter</w:t>
      </w:r>
      <w:proofErr w:type="spellEnd"/>
      <w:r>
        <w:t>'</w:t>
      </w:r>
    </w:p>
    <w:p w14:paraId="2A02E9F1" w14:textId="77777777" w:rsidR="009F2574" w:rsidRDefault="009F2574" w:rsidP="009F2574">
      <w:pPr>
        <w:pStyle w:val="PL"/>
      </w:pPr>
    </w:p>
    <w:p w14:paraId="4CD57DD2" w14:textId="77777777" w:rsidR="009F2574" w:rsidRDefault="009F2574" w:rsidP="009F2574">
      <w:pPr>
        <w:pStyle w:val="PL"/>
      </w:pPr>
      <w:r>
        <w:t xml:space="preserve">    </w:t>
      </w:r>
      <w:proofErr w:type="spellStart"/>
      <w:r>
        <w:t>MDAOutputIEFilter</w:t>
      </w:r>
      <w:proofErr w:type="spellEnd"/>
      <w:r>
        <w:t>:</w:t>
      </w:r>
    </w:p>
    <w:p w14:paraId="3548AEC4" w14:textId="77777777" w:rsidR="009F2574" w:rsidRDefault="009F2574" w:rsidP="009F2574">
      <w:pPr>
        <w:pStyle w:val="PL"/>
      </w:pPr>
      <w:r>
        <w:t xml:space="preserve">      type: object</w:t>
      </w:r>
    </w:p>
    <w:p w14:paraId="40656800" w14:textId="77777777" w:rsidR="009F2574" w:rsidRDefault="009F2574" w:rsidP="009F2574">
      <w:pPr>
        <w:pStyle w:val="PL"/>
      </w:pPr>
      <w:r>
        <w:t xml:space="preserve">      properties:</w:t>
      </w:r>
    </w:p>
    <w:p w14:paraId="0D5396D4" w14:textId="77777777" w:rsidR="009F2574" w:rsidRDefault="009F2574" w:rsidP="009F2574">
      <w:pPr>
        <w:pStyle w:val="PL"/>
      </w:pPr>
      <w:r>
        <w:t xml:space="preserve">        </w:t>
      </w:r>
      <w:proofErr w:type="spellStart"/>
      <w:r>
        <w:t>mDAOutputIEName</w:t>
      </w:r>
      <w:proofErr w:type="spellEnd"/>
      <w:r>
        <w:t>:</w:t>
      </w:r>
    </w:p>
    <w:p w14:paraId="5ACDF9C9" w14:textId="77777777" w:rsidR="009F2574" w:rsidRDefault="009F2574" w:rsidP="009F2574">
      <w:pPr>
        <w:pStyle w:val="PL"/>
      </w:pPr>
      <w:r>
        <w:t xml:space="preserve">          type: string</w:t>
      </w:r>
    </w:p>
    <w:p w14:paraId="2AF48BC2" w14:textId="77777777" w:rsidR="009F2574" w:rsidRDefault="009F2574" w:rsidP="009F2574">
      <w:pPr>
        <w:pStyle w:val="PL"/>
      </w:pPr>
      <w:r>
        <w:t xml:space="preserve">        </w:t>
      </w:r>
      <w:proofErr w:type="spellStart"/>
      <w:r>
        <w:t>filterValue</w:t>
      </w:r>
      <w:proofErr w:type="spellEnd"/>
      <w:r>
        <w:t>:</w:t>
      </w:r>
    </w:p>
    <w:p w14:paraId="02A24EFF" w14:textId="77777777" w:rsidR="009F2574" w:rsidRDefault="009F2574" w:rsidP="009F2574">
      <w:pPr>
        <w:pStyle w:val="PL"/>
      </w:pPr>
      <w:r>
        <w:t xml:space="preserve">          type: string</w:t>
      </w:r>
    </w:p>
    <w:p w14:paraId="27BD44FC" w14:textId="77777777" w:rsidR="009F2574" w:rsidRDefault="009F2574" w:rsidP="009F2574">
      <w:pPr>
        <w:pStyle w:val="PL"/>
      </w:pPr>
      <w:r>
        <w:t xml:space="preserve">        threshold:</w:t>
      </w:r>
    </w:p>
    <w:p w14:paraId="230C41CE" w14:textId="77777777" w:rsidR="009F2574" w:rsidRDefault="009F2574" w:rsidP="009F2574">
      <w:pPr>
        <w:pStyle w:val="PL"/>
      </w:pPr>
      <w:r>
        <w:t xml:space="preserve">          $ref: '#/components/schemas/</w:t>
      </w:r>
      <w:proofErr w:type="spellStart"/>
      <w:r>
        <w:t>ThresholdInfo</w:t>
      </w:r>
      <w:proofErr w:type="spellEnd"/>
      <w:r>
        <w:t>'</w:t>
      </w:r>
    </w:p>
    <w:p w14:paraId="2845468B" w14:textId="77777777" w:rsidR="009F2574" w:rsidRDefault="009F2574" w:rsidP="009F2574">
      <w:pPr>
        <w:pStyle w:val="PL"/>
      </w:pPr>
      <w:r>
        <w:t xml:space="preserve">        </w:t>
      </w:r>
      <w:proofErr w:type="spellStart"/>
      <w:r>
        <w:t>analyticsPeriod</w:t>
      </w:r>
      <w:proofErr w:type="spellEnd"/>
      <w:r>
        <w:t>:</w:t>
      </w:r>
    </w:p>
    <w:p w14:paraId="04AFF9A6" w14:textId="77777777" w:rsidR="009F2574" w:rsidRDefault="009F2574" w:rsidP="009F2574">
      <w:pPr>
        <w:pStyle w:val="PL"/>
      </w:pPr>
      <w:r>
        <w:t xml:space="preserve">          $ref: '#/components/schemas/</w:t>
      </w:r>
      <w:proofErr w:type="spellStart"/>
      <w:r>
        <w:t>AnalyticsSchedule</w:t>
      </w:r>
      <w:proofErr w:type="spellEnd"/>
      <w:r>
        <w:t>'</w:t>
      </w:r>
    </w:p>
    <w:p w14:paraId="6E08FCCA" w14:textId="77777777" w:rsidR="009F2574" w:rsidRDefault="009F2574" w:rsidP="009F2574">
      <w:pPr>
        <w:pStyle w:val="PL"/>
      </w:pPr>
      <w:r>
        <w:t xml:space="preserve">        </w:t>
      </w:r>
      <w:proofErr w:type="spellStart"/>
      <w:r>
        <w:t>timeOut</w:t>
      </w:r>
      <w:proofErr w:type="spellEnd"/>
      <w:r>
        <w:t>:</w:t>
      </w:r>
    </w:p>
    <w:p w14:paraId="69D6C705" w14:textId="77777777" w:rsidR="009F2574" w:rsidRDefault="009F2574" w:rsidP="009F2574">
      <w:pPr>
        <w:pStyle w:val="PL"/>
      </w:pPr>
      <w:r>
        <w:t xml:space="preserve">          $ref: 'TS28623_ComDefs.yaml#/components/schemas/</w:t>
      </w:r>
      <w:proofErr w:type="spellStart"/>
      <w:r>
        <w:t>DateTime</w:t>
      </w:r>
      <w:proofErr w:type="spellEnd"/>
      <w:r>
        <w:t>'</w:t>
      </w:r>
    </w:p>
    <w:p w14:paraId="6F9DEB8C" w14:textId="77777777" w:rsidR="009F2574" w:rsidRDefault="009F2574" w:rsidP="009F2574">
      <w:pPr>
        <w:pStyle w:val="PL"/>
      </w:pPr>
    </w:p>
    <w:p w14:paraId="186246CF" w14:textId="77777777" w:rsidR="009F2574" w:rsidRDefault="009F2574" w:rsidP="009F2574">
      <w:pPr>
        <w:pStyle w:val="PL"/>
      </w:pPr>
      <w:r>
        <w:t xml:space="preserve">    </w:t>
      </w:r>
      <w:proofErr w:type="spellStart"/>
      <w:r>
        <w:t>ReportingMethod</w:t>
      </w:r>
      <w:proofErr w:type="spellEnd"/>
      <w:r>
        <w:t>:</w:t>
      </w:r>
    </w:p>
    <w:p w14:paraId="0D432AE0" w14:textId="77777777" w:rsidR="009F2574" w:rsidRDefault="009F2574" w:rsidP="009F2574">
      <w:pPr>
        <w:pStyle w:val="PL"/>
      </w:pPr>
      <w:r>
        <w:t xml:space="preserve">      type: string</w:t>
      </w:r>
    </w:p>
    <w:p w14:paraId="64D08546" w14:textId="77777777" w:rsidR="009F2574" w:rsidRDefault="009F2574" w:rsidP="009F2574">
      <w:pPr>
        <w:pStyle w:val="PL"/>
      </w:pPr>
      <w:r>
        <w:t xml:space="preserve">      </w:t>
      </w:r>
      <w:proofErr w:type="spellStart"/>
      <w:r>
        <w:t>enum</w:t>
      </w:r>
      <w:proofErr w:type="spellEnd"/>
      <w:r>
        <w:t>:</w:t>
      </w:r>
    </w:p>
    <w:p w14:paraId="2E95CD96" w14:textId="77777777" w:rsidR="009F2574" w:rsidRDefault="009F2574" w:rsidP="009F2574">
      <w:pPr>
        <w:pStyle w:val="PL"/>
      </w:pPr>
      <w:r>
        <w:t xml:space="preserve">        - FILE</w:t>
      </w:r>
    </w:p>
    <w:p w14:paraId="43FCB056" w14:textId="77777777" w:rsidR="009F2574" w:rsidRDefault="009F2574" w:rsidP="009F2574">
      <w:pPr>
        <w:pStyle w:val="PL"/>
      </w:pPr>
      <w:r>
        <w:t xml:space="preserve">        - STREAMING</w:t>
      </w:r>
    </w:p>
    <w:p w14:paraId="50059999" w14:textId="77777777" w:rsidR="009F2574" w:rsidRDefault="009F2574" w:rsidP="009F2574">
      <w:pPr>
        <w:pStyle w:val="PL"/>
      </w:pPr>
      <w:r>
        <w:t xml:space="preserve">        - NOTIFICATION</w:t>
      </w:r>
    </w:p>
    <w:p w14:paraId="01E271EE" w14:textId="77777777" w:rsidR="009F2574" w:rsidRDefault="009F2574" w:rsidP="009F2574">
      <w:pPr>
        <w:pStyle w:val="PL"/>
      </w:pPr>
    </w:p>
    <w:p w14:paraId="673967CA" w14:textId="77777777" w:rsidR="009F2574" w:rsidRDefault="009F2574" w:rsidP="009F2574">
      <w:pPr>
        <w:pStyle w:val="PL"/>
      </w:pPr>
      <w:r>
        <w:t xml:space="preserve">    </w:t>
      </w:r>
      <w:proofErr w:type="spellStart"/>
      <w:r>
        <w:t>ReportingTarget</w:t>
      </w:r>
      <w:proofErr w:type="spellEnd"/>
      <w:r>
        <w:t>:</w:t>
      </w:r>
    </w:p>
    <w:p w14:paraId="204F904C" w14:textId="77777777" w:rsidR="009F2574" w:rsidRDefault="009F2574" w:rsidP="009F2574">
      <w:pPr>
        <w:pStyle w:val="PL"/>
      </w:pPr>
      <w:r>
        <w:t xml:space="preserve">      $ref: 'TS28623_ComDefs.yaml#/components/schemas/Uri'</w:t>
      </w:r>
    </w:p>
    <w:p w14:paraId="275F6AE9" w14:textId="77777777" w:rsidR="009F2574" w:rsidRDefault="009F2574" w:rsidP="009F2574">
      <w:pPr>
        <w:pStyle w:val="PL"/>
      </w:pPr>
    </w:p>
    <w:p w14:paraId="12952212" w14:textId="77777777" w:rsidR="009F2574" w:rsidDel="00BE094B" w:rsidRDefault="009F2574" w:rsidP="009F2574">
      <w:pPr>
        <w:pStyle w:val="PL"/>
        <w:rPr>
          <w:del w:id="933" w:author="NEC_Hassan Al-Kanani" w:date="2024-01-19T20:37:00Z"/>
        </w:rPr>
      </w:pPr>
      <w:r>
        <w:t xml:space="preserve">    </w:t>
      </w:r>
      <w:del w:id="934" w:author="NEC_Hassan Al-Kanani" w:date="2024-01-19T20:37:00Z">
        <w:r w:rsidDel="00BE094B">
          <w:delText>AnalyticsScopeType:</w:delText>
        </w:r>
      </w:del>
    </w:p>
    <w:p w14:paraId="7E48D391" w14:textId="77777777" w:rsidR="009F2574" w:rsidDel="00BE094B" w:rsidRDefault="009F2574" w:rsidP="009F2574">
      <w:pPr>
        <w:pStyle w:val="PL"/>
        <w:rPr>
          <w:del w:id="935" w:author="NEC_Hassan Al-Kanani" w:date="2024-01-19T20:37:00Z"/>
        </w:rPr>
      </w:pPr>
      <w:del w:id="936" w:author="NEC_Hassan Al-Kanani" w:date="2024-01-19T20:37:00Z">
        <w:r w:rsidDel="00BE094B">
          <w:delText xml:space="preserve">      oneOf:</w:delText>
        </w:r>
      </w:del>
    </w:p>
    <w:p w14:paraId="4AE9695F" w14:textId="77777777" w:rsidR="009F2574" w:rsidDel="00BE094B" w:rsidRDefault="009F2574" w:rsidP="009F2574">
      <w:pPr>
        <w:pStyle w:val="PL"/>
        <w:rPr>
          <w:del w:id="937" w:author="NEC_Hassan Al-Kanani" w:date="2024-01-19T20:37:00Z"/>
        </w:rPr>
      </w:pPr>
      <w:del w:id="938" w:author="NEC_Hassan Al-Kanani" w:date="2024-01-19T20:37:00Z">
        <w:r w:rsidDel="00BE094B">
          <w:delText xml:space="preserve">        - type: object</w:delText>
        </w:r>
      </w:del>
    </w:p>
    <w:p w14:paraId="777C398D" w14:textId="77777777" w:rsidR="009F2574" w:rsidDel="00BE094B" w:rsidRDefault="009F2574" w:rsidP="009F2574">
      <w:pPr>
        <w:pStyle w:val="PL"/>
        <w:rPr>
          <w:del w:id="939" w:author="NEC_Hassan Al-Kanani" w:date="2024-01-19T20:37:00Z"/>
        </w:rPr>
      </w:pPr>
      <w:del w:id="940" w:author="NEC_Hassan Al-Kanani" w:date="2024-01-19T20:37:00Z">
        <w:r w:rsidDel="00BE094B">
          <w:delText xml:space="preserve">          properties:</w:delText>
        </w:r>
      </w:del>
    </w:p>
    <w:p w14:paraId="73B8C078" w14:textId="77777777" w:rsidR="009F2574" w:rsidDel="00BE094B" w:rsidRDefault="009F2574" w:rsidP="009F2574">
      <w:pPr>
        <w:pStyle w:val="PL"/>
        <w:rPr>
          <w:del w:id="941" w:author="NEC_Hassan Al-Kanani" w:date="2024-01-19T20:37:00Z"/>
        </w:rPr>
      </w:pPr>
      <w:del w:id="942" w:author="NEC_Hassan Al-Kanani" w:date="2024-01-19T20:37:00Z">
        <w:r w:rsidDel="00BE094B">
          <w:delText xml:space="preserve">            managedEntitiesScope:</w:delText>
        </w:r>
      </w:del>
    </w:p>
    <w:p w14:paraId="11BCAB51" w14:textId="77777777" w:rsidR="009F2574" w:rsidDel="00BE094B" w:rsidRDefault="009F2574" w:rsidP="009F2574">
      <w:pPr>
        <w:pStyle w:val="PL"/>
        <w:rPr>
          <w:del w:id="943" w:author="NEC_Hassan Al-Kanani" w:date="2024-01-19T20:37:00Z"/>
        </w:rPr>
      </w:pPr>
      <w:del w:id="944" w:author="NEC_Hassan Al-Kanani" w:date="2024-01-19T20:37:00Z">
        <w:r w:rsidDel="00BE094B">
          <w:delText xml:space="preserve">              $ref: 'TS28623_ComDefs.yaml#/components/schemas/DnList'</w:delText>
        </w:r>
      </w:del>
    </w:p>
    <w:p w14:paraId="0E04EF50" w14:textId="77777777" w:rsidR="009F2574" w:rsidDel="00BE094B" w:rsidRDefault="009F2574" w:rsidP="009F2574">
      <w:pPr>
        <w:pStyle w:val="PL"/>
        <w:rPr>
          <w:del w:id="945" w:author="NEC_Hassan Al-Kanani" w:date="2024-01-19T20:37:00Z"/>
        </w:rPr>
      </w:pPr>
      <w:del w:id="946" w:author="NEC_Hassan Al-Kanani" w:date="2024-01-19T20:37:00Z">
        <w:r w:rsidDel="00BE094B">
          <w:delText xml:space="preserve">        - type: object</w:delText>
        </w:r>
      </w:del>
    </w:p>
    <w:p w14:paraId="6E5D7BF8" w14:textId="77777777" w:rsidR="009F2574" w:rsidDel="00BE094B" w:rsidRDefault="009F2574" w:rsidP="009F2574">
      <w:pPr>
        <w:pStyle w:val="PL"/>
        <w:rPr>
          <w:del w:id="947" w:author="NEC_Hassan Al-Kanani" w:date="2024-01-19T20:37:00Z"/>
        </w:rPr>
      </w:pPr>
      <w:del w:id="948" w:author="NEC_Hassan Al-Kanani" w:date="2024-01-19T20:37:00Z">
        <w:r w:rsidDel="00BE094B">
          <w:delText xml:space="preserve">          properties:</w:delText>
        </w:r>
      </w:del>
    </w:p>
    <w:p w14:paraId="1369C3DF" w14:textId="77777777" w:rsidR="009F2574" w:rsidDel="00BE094B" w:rsidRDefault="009F2574" w:rsidP="009F2574">
      <w:pPr>
        <w:pStyle w:val="PL"/>
        <w:rPr>
          <w:del w:id="949" w:author="NEC_Hassan Al-Kanani" w:date="2024-01-19T20:37:00Z"/>
        </w:rPr>
      </w:pPr>
      <w:del w:id="950" w:author="NEC_Hassan Al-Kanani" w:date="2024-01-19T20:37:00Z">
        <w:r w:rsidDel="00BE094B">
          <w:delText xml:space="preserve">            areaScope:</w:delText>
        </w:r>
      </w:del>
    </w:p>
    <w:p w14:paraId="5B8BEF58" w14:textId="77777777" w:rsidR="009F2574" w:rsidRDefault="009F2574" w:rsidP="009F2574">
      <w:pPr>
        <w:pStyle w:val="PL"/>
      </w:pPr>
      <w:del w:id="951" w:author="NEC_Hassan Al-Kanani" w:date="2024-01-19T20:37:00Z">
        <w:r w:rsidDel="00BE094B">
          <w:delText xml:space="preserve">              $ref: 'TS28623_ComDefs.yaml#/components/schemas/GeoArea'</w:delText>
        </w:r>
      </w:del>
    </w:p>
    <w:p w14:paraId="2269D8B0" w14:textId="77777777" w:rsidR="009F2574" w:rsidRDefault="009F2574" w:rsidP="009F2574">
      <w:pPr>
        <w:pStyle w:val="PL"/>
      </w:pPr>
    </w:p>
    <w:p w14:paraId="51AAA9FC" w14:textId="77777777" w:rsidR="009F2574" w:rsidRDefault="009F2574" w:rsidP="009F2574">
      <w:pPr>
        <w:pStyle w:val="PL"/>
      </w:pPr>
      <w:r>
        <w:t xml:space="preserve">    </w:t>
      </w:r>
      <w:proofErr w:type="spellStart"/>
      <w:r>
        <w:t>AnalyticsSchedule</w:t>
      </w:r>
      <w:proofErr w:type="spellEnd"/>
      <w:r>
        <w:t>:</w:t>
      </w:r>
    </w:p>
    <w:p w14:paraId="1B47FE6B" w14:textId="77777777" w:rsidR="009F2574" w:rsidRDefault="009F2574" w:rsidP="009F2574">
      <w:pPr>
        <w:pStyle w:val="PL"/>
      </w:pPr>
      <w:r>
        <w:t xml:space="preserve">      </w:t>
      </w:r>
      <w:proofErr w:type="spellStart"/>
      <w:r>
        <w:t>oneOf</w:t>
      </w:r>
      <w:proofErr w:type="spellEnd"/>
      <w:r>
        <w:t>:</w:t>
      </w:r>
    </w:p>
    <w:p w14:paraId="33F8087E" w14:textId="77777777" w:rsidR="009F2574" w:rsidRDefault="009F2574" w:rsidP="009F2574">
      <w:pPr>
        <w:pStyle w:val="PL"/>
      </w:pPr>
      <w:r>
        <w:t xml:space="preserve">        - type: object</w:t>
      </w:r>
    </w:p>
    <w:p w14:paraId="4D6A9766" w14:textId="77777777" w:rsidR="009F2574" w:rsidRDefault="009F2574" w:rsidP="009F2574">
      <w:pPr>
        <w:pStyle w:val="PL"/>
      </w:pPr>
      <w:r>
        <w:t xml:space="preserve">          properties:</w:t>
      </w:r>
    </w:p>
    <w:p w14:paraId="0D3F04CA" w14:textId="77777777" w:rsidR="009F2574" w:rsidRDefault="009F2574" w:rsidP="009F2574">
      <w:pPr>
        <w:pStyle w:val="PL"/>
      </w:pPr>
      <w:r>
        <w:t xml:space="preserve">            </w:t>
      </w:r>
      <w:proofErr w:type="spellStart"/>
      <w:r>
        <w:t>timeDurations</w:t>
      </w:r>
      <w:proofErr w:type="spellEnd"/>
      <w:r>
        <w:t>:</w:t>
      </w:r>
    </w:p>
    <w:p w14:paraId="45A77FF7" w14:textId="77777777" w:rsidR="009F2574" w:rsidRDefault="009F2574" w:rsidP="009F2574">
      <w:pPr>
        <w:pStyle w:val="PL"/>
      </w:pPr>
      <w:r>
        <w:t xml:space="preserve">              type: array</w:t>
      </w:r>
    </w:p>
    <w:p w14:paraId="45E5049E" w14:textId="77777777" w:rsidR="009F2574" w:rsidRDefault="009F2574" w:rsidP="009F2574">
      <w:pPr>
        <w:pStyle w:val="PL"/>
      </w:pPr>
      <w:r>
        <w:t xml:space="preserve">              items:</w:t>
      </w:r>
    </w:p>
    <w:p w14:paraId="7DEEEBB9" w14:textId="77777777" w:rsidR="009F2574" w:rsidRDefault="009F2574" w:rsidP="009F2574">
      <w:pPr>
        <w:pStyle w:val="PL"/>
      </w:pPr>
      <w:r>
        <w:t xml:space="preserve">                $ref: 'TS28104_MdaReport.yaml#/components/schemas/</w:t>
      </w:r>
      <w:proofErr w:type="spellStart"/>
      <w:r>
        <w:t>TimeWindow</w:t>
      </w:r>
      <w:proofErr w:type="spellEnd"/>
      <w:r>
        <w:t>'</w:t>
      </w:r>
    </w:p>
    <w:p w14:paraId="51D61F9A" w14:textId="77777777" w:rsidR="009F2574" w:rsidRDefault="009F2574" w:rsidP="009F2574">
      <w:pPr>
        <w:pStyle w:val="PL"/>
      </w:pPr>
      <w:r>
        <w:t xml:space="preserve">        - type: object</w:t>
      </w:r>
    </w:p>
    <w:p w14:paraId="1E87397A" w14:textId="77777777" w:rsidR="009F2574" w:rsidRDefault="009F2574" w:rsidP="009F2574">
      <w:pPr>
        <w:pStyle w:val="PL"/>
      </w:pPr>
      <w:r>
        <w:t xml:space="preserve">          properties:</w:t>
      </w:r>
    </w:p>
    <w:p w14:paraId="44B4D1B1" w14:textId="77777777" w:rsidR="009F2574" w:rsidRDefault="009F2574" w:rsidP="009F2574">
      <w:pPr>
        <w:pStyle w:val="PL"/>
      </w:pPr>
      <w:r>
        <w:t xml:space="preserve">            </w:t>
      </w:r>
      <w:proofErr w:type="spellStart"/>
      <w:r>
        <w:t>granularityPeriod</w:t>
      </w:r>
      <w:proofErr w:type="spellEnd"/>
      <w:r>
        <w:t>:</w:t>
      </w:r>
    </w:p>
    <w:p w14:paraId="67DD3B01" w14:textId="77777777" w:rsidR="009F2574" w:rsidRDefault="009F2574" w:rsidP="009F2574">
      <w:pPr>
        <w:pStyle w:val="PL"/>
      </w:pPr>
      <w:r>
        <w:t xml:space="preserve">              type: integer</w:t>
      </w:r>
    </w:p>
    <w:p w14:paraId="2D2D8F0C" w14:textId="77777777" w:rsidR="009F2574" w:rsidRDefault="009F2574" w:rsidP="009F2574">
      <w:pPr>
        <w:pStyle w:val="PL"/>
      </w:pPr>
    </w:p>
    <w:p w14:paraId="47D59899" w14:textId="77777777" w:rsidR="009F2574" w:rsidRDefault="009F2574" w:rsidP="009F2574">
      <w:pPr>
        <w:pStyle w:val="PL"/>
      </w:pPr>
      <w:r>
        <w:t xml:space="preserve">    </w:t>
      </w:r>
      <w:proofErr w:type="spellStart"/>
      <w:r>
        <w:t>ThresholdInfo</w:t>
      </w:r>
      <w:proofErr w:type="spellEnd"/>
      <w:r>
        <w:t>:</w:t>
      </w:r>
    </w:p>
    <w:p w14:paraId="684C0C3B" w14:textId="77777777" w:rsidR="009F2574" w:rsidRDefault="009F2574" w:rsidP="009F2574">
      <w:pPr>
        <w:pStyle w:val="PL"/>
      </w:pPr>
      <w:r>
        <w:t xml:space="preserve">      type: object</w:t>
      </w:r>
    </w:p>
    <w:p w14:paraId="487E2DCB" w14:textId="77777777" w:rsidR="009F2574" w:rsidRDefault="009F2574" w:rsidP="009F2574">
      <w:pPr>
        <w:pStyle w:val="PL"/>
      </w:pPr>
      <w:r>
        <w:t xml:space="preserve">      properties:</w:t>
      </w:r>
    </w:p>
    <w:p w14:paraId="2BAF8FFA" w14:textId="77777777" w:rsidR="009F2574" w:rsidRDefault="009F2574" w:rsidP="009F2574">
      <w:pPr>
        <w:pStyle w:val="PL"/>
      </w:pPr>
      <w:r>
        <w:t xml:space="preserve">        </w:t>
      </w:r>
      <w:proofErr w:type="spellStart"/>
      <w:r>
        <w:t>monitoredMDAOutputIE</w:t>
      </w:r>
      <w:proofErr w:type="spellEnd"/>
      <w:r>
        <w:t xml:space="preserve">:          </w:t>
      </w:r>
    </w:p>
    <w:p w14:paraId="09332B63" w14:textId="77777777" w:rsidR="009F2574" w:rsidRDefault="009F2574" w:rsidP="009F2574">
      <w:pPr>
        <w:pStyle w:val="PL"/>
      </w:pPr>
      <w:r>
        <w:t xml:space="preserve">          type: string</w:t>
      </w:r>
    </w:p>
    <w:p w14:paraId="0B1425F9" w14:textId="77777777" w:rsidR="009F2574" w:rsidRDefault="009F2574" w:rsidP="009F2574">
      <w:pPr>
        <w:pStyle w:val="PL"/>
      </w:pPr>
      <w:r>
        <w:t xml:space="preserve">        </w:t>
      </w:r>
      <w:proofErr w:type="spellStart"/>
      <w:r>
        <w:t>thresholdDirection</w:t>
      </w:r>
      <w:proofErr w:type="spellEnd"/>
      <w:r>
        <w:t>:</w:t>
      </w:r>
    </w:p>
    <w:p w14:paraId="1F016CFE" w14:textId="77777777" w:rsidR="009F2574" w:rsidRDefault="009F2574" w:rsidP="009F2574">
      <w:pPr>
        <w:pStyle w:val="PL"/>
      </w:pPr>
      <w:r>
        <w:t xml:space="preserve">          type: string</w:t>
      </w:r>
    </w:p>
    <w:p w14:paraId="14BF1435" w14:textId="77777777" w:rsidR="009F2574" w:rsidRDefault="009F2574" w:rsidP="009F2574">
      <w:pPr>
        <w:pStyle w:val="PL"/>
      </w:pPr>
      <w:r>
        <w:t xml:space="preserve">          </w:t>
      </w:r>
      <w:proofErr w:type="spellStart"/>
      <w:r>
        <w:t>enum</w:t>
      </w:r>
      <w:proofErr w:type="spellEnd"/>
      <w:r>
        <w:t>:</w:t>
      </w:r>
    </w:p>
    <w:p w14:paraId="0176F71F" w14:textId="77777777" w:rsidR="009F2574" w:rsidRDefault="009F2574" w:rsidP="009F2574">
      <w:pPr>
        <w:pStyle w:val="PL"/>
      </w:pPr>
      <w:r>
        <w:t xml:space="preserve">            - UP</w:t>
      </w:r>
    </w:p>
    <w:p w14:paraId="4BF306C6" w14:textId="77777777" w:rsidR="009F2574" w:rsidRDefault="009F2574" w:rsidP="009F2574">
      <w:pPr>
        <w:pStyle w:val="PL"/>
      </w:pPr>
      <w:r>
        <w:t xml:space="preserve">            - DOWN</w:t>
      </w:r>
    </w:p>
    <w:p w14:paraId="4557C1B5" w14:textId="77777777" w:rsidR="009F2574" w:rsidRDefault="009F2574" w:rsidP="009F2574">
      <w:pPr>
        <w:pStyle w:val="PL"/>
      </w:pPr>
      <w:r>
        <w:lastRenderedPageBreak/>
        <w:t xml:space="preserve">            - UP_AND_DOWN</w:t>
      </w:r>
    </w:p>
    <w:p w14:paraId="52AF11A6" w14:textId="77777777" w:rsidR="009F2574" w:rsidRDefault="009F2574" w:rsidP="009F2574">
      <w:pPr>
        <w:pStyle w:val="PL"/>
      </w:pPr>
      <w:r>
        <w:t xml:space="preserve">        </w:t>
      </w:r>
      <w:proofErr w:type="spellStart"/>
      <w:r>
        <w:t>thresholdValue</w:t>
      </w:r>
      <w:proofErr w:type="spellEnd"/>
      <w:r>
        <w:t>:</w:t>
      </w:r>
    </w:p>
    <w:p w14:paraId="2144DF6E" w14:textId="77777777" w:rsidR="009F2574" w:rsidRDefault="009F2574" w:rsidP="009F2574">
      <w:pPr>
        <w:pStyle w:val="PL"/>
      </w:pPr>
      <w:r>
        <w:t xml:space="preserve">          </w:t>
      </w:r>
      <w:proofErr w:type="spellStart"/>
      <w:r>
        <w:t>oneOf</w:t>
      </w:r>
      <w:proofErr w:type="spellEnd"/>
      <w:r>
        <w:t>:</w:t>
      </w:r>
    </w:p>
    <w:p w14:paraId="6A3C356E" w14:textId="77777777" w:rsidR="009F2574" w:rsidRDefault="009F2574" w:rsidP="009F2574">
      <w:pPr>
        <w:pStyle w:val="PL"/>
      </w:pPr>
      <w:r>
        <w:t xml:space="preserve">            - type: integer</w:t>
      </w:r>
    </w:p>
    <w:p w14:paraId="22DABF30" w14:textId="77777777" w:rsidR="009F2574" w:rsidRDefault="009F2574" w:rsidP="009F2574">
      <w:pPr>
        <w:pStyle w:val="PL"/>
      </w:pPr>
      <w:r>
        <w:t xml:space="preserve">            - $ref: 'TS28623_ComDefs.yaml#/components/schemas/Float'</w:t>
      </w:r>
    </w:p>
    <w:p w14:paraId="3CE56270" w14:textId="77777777" w:rsidR="009F2574" w:rsidRDefault="009F2574" w:rsidP="009F2574">
      <w:pPr>
        <w:pStyle w:val="PL"/>
      </w:pPr>
      <w:r>
        <w:t xml:space="preserve">        hysteresis:</w:t>
      </w:r>
    </w:p>
    <w:p w14:paraId="46FE3FE6" w14:textId="77777777" w:rsidR="009F2574" w:rsidRDefault="009F2574" w:rsidP="009F2574">
      <w:pPr>
        <w:pStyle w:val="PL"/>
      </w:pPr>
      <w:r>
        <w:t xml:space="preserve">          </w:t>
      </w:r>
      <w:proofErr w:type="spellStart"/>
      <w:r>
        <w:t>oneOf</w:t>
      </w:r>
      <w:proofErr w:type="spellEnd"/>
      <w:r>
        <w:t>:</w:t>
      </w:r>
    </w:p>
    <w:p w14:paraId="22E632E6" w14:textId="77777777" w:rsidR="009F2574" w:rsidRDefault="009F2574" w:rsidP="009F2574">
      <w:pPr>
        <w:pStyle w:val="PL"/>
      </w:pPr>
      <w:r>
        <w:t xml:space="preserve">            - type: integer</w:t>
      </w:r>
    </w:p>
    <w:p w14:paraId="743B5AF2" w14:textId="77777777" w:rsidR="009F2574" w:rsidRDefault="009F2574" w:rsidP="009F2574">
      <w:pPr>
        <w:pStyle w:val="PL"/>
      </w:pPr>
      <w:r>
        <w:t xml:space="preserve">              minimum: 0</w:t>
      </w:r>
    </w:p>
    <w:p w14:paraId="241CFB5D" w14:textId="77777777" w:rsidR="009F2574" w:rsidRDefault="009F2574" w:rsidP="009F2574">
      <w:pPr>
        <w:pStyle w:val="PL"/>
      </w:pPr>
      <w:r>
        <w:t xml:space="preserve">            - type: number</w:t>
      </w:r>
    </w:p>
    <w:p w14:paraId="06E3E599" w14:textId="77777777" w:rsidR="009F2574" w:rsidRDefault="009F2574" w:rsidP="009F2574">
      <w:pPr>
        <w:pStyle w:val="PL"/>
      </w:pPr>
      <w:r>
        <w:t xml:space="preserve">              format: float</w:t>
      </w:r>
    </w:p>
    <w:p w14:paraId="6FEBC4A5" w14:textId="77777777" w:rsidR="009F2574" w:rsidRDefault="009F2574" w:rsidP="009F2574">
      <w:pPr>
        <w:pStyle w:val="PL"/>
      </w:pPr>
      <w:r>
        <w:t xml:space="preserve">              minimum: 0</w:t>
      </w:r>
    </w:p>
    <w:p w14:paraId="42E3D245" w14:textId="77777777" w:rsidR="009F2574" w:rsidRDefault="009F2574" w:rsidP="009F2574">
      <w:pPr>
        <w:pStyle w:val="PL"/>
      </w:pPr>
    </w:p>
    <w:p w14:paraId="3906834C" w14:textId="77777777" w:rsidR="009F2574" w:rsidRDefault="009F2574" w:rsidP="009F2574">
      <w:pPr>
        <w:pStyle w:val="PL"/>
      </w:pPr>
      <w:r>
        <w:t>#-------- Definition of abstract IOCs --------------------------------------------</w:t>
      </w:r>
    </w:p>
    <w:p w14:paraId="49E7D978" w14:textId="77777777" w:rsidR="009F2574" w:rsidRDefault="009F2574" w:rsidP="009F2574">
      <w:pPr>
        <w:pStyle w:val="PL"/>
      </w:pPr>
    </w:p>
    <w:p w14:paraId="5E8EA8C8" w14:textId="77777777" w:rsidR="009F2574" w:rsidRDefault="009F2574" w:rsidP="009F2574">
      <w:pPr>
        <w:pStyle w:val="PL"/>
      </w:pPr>
    </w:p>
    <w:p w14:paraId="21EDF8D8" w14:textId="77777777" w:rsidR="009F2574" w:rsidRDefault="009F2574" w:rsidP="009F2574">
      <w:pPr>
        <w:pStyle w:val="PL"/>
      </w:pPr>
    </w:p>
    <w:p w14:paraId="4170376F" w14:textId="77777777" w:rsidR="009F2574" w:rsidRDefault="009F2574" w:rsidP="009F2574">
      <w:pPr>
        <w:pStyle w:val="PL"/>
      </w:pPr>
      <w:r>
        <w:t>#-------- Definition of concrete IOCs --------------------------------------------</w:t>
      </w:r>
    </w:p>
    <w:p w14:paraId="090B6350" w14:textId="77777777" w:rsidR="009F2574" w:rsidRDefault="009F2574" w:rsidP="009F2574">
      <w:pPr>
        <w:pStyle w:val="PL"/>
      </w:pPr>
    </w:p>
    <w:p w14:paraId="14ED9A34" w14:textId="77777777" w:rsidR="009F2574" w:rsidRDefault="009F2574" w:rsidP="009F2574">
      <w:pPr>
        <w:pStyle w:val="PL"/>
      </w:pPr>
      <w:r>
        <w:t xml:space="preserve">    </w:t>
      </w:r>
      <w:proofErr w:type="spellStart"/>
      <w:r>
        <w:t>SubNetwork</w:t>
      </w:r>
      <w:proofErr w:type="spellEnd"/>
      <w:r>
        <w:t>-Single:</w:t>
      </w:r>
    </w:p>
    <w:p w14:paraId="7A4181D2" w14:textId="77777777" w:rsidR="009F2574" w:rsidRDefault="009F2574" w:rsidP="009F2574">
      <w:pPr>
        <w:pStyle w:val="PL"/>
      </w:pPr>
      <w:r>
        <w:t xml:space="preserve">      </w:t>
      </w:r>
      <w:proofErr w:type="spellStart"/>
      <w:r>
        <w:t>allOf</w:t>
      </w:r>
      <w:proofErr w:type="spellEnd"/>
      <w:r>
        <w:t>:</w:t>
      </w:r>
    </w:p>
    <w:p w14:paraId="3E1E59B0" w14:textId="77777777" w:rsidR="009F2574" w:rsidRDefault="009F2574" w:rsidP="009F2574">
      <w:pPr>
        <w:pStyle w:val="PL"/>
      </w:pPr>
      <w:r>
        <w:t xml:space="preserve">        - $ref: 'TS28623_GenericNrm.yaml#/components/schemas/Top'</w:t>
      </w:r>
    </w:p>
    <w:p w14:paraId="2D638D48" w14:textId="77777777" w:rsidR="009F2574" w:rsidRDefault="009F2574" w:rsidP="009F2574">
      <w:pPr>
        <w:pStyle w:val="PL"/>
      </w:pPr>
      <w:r>
        <w:t xml:space="preserve">        - type: object</w:t>
      </w:r>
    </w:p>
    <w:p w14:paraId="5F2FBC8D" w14:textId="77777777" w:rsidR="009F2574" w:rsidRDefault="009F2574" w:rsidP="009F2574">
      <w:pPr>
        <w:pStyle w:val="PL"/>
      </w:pPr>
      <w:r>
        <w:t xml:space="preserve">          properties:</w:t>
      </w:r>
    </w:p>
    <w:p w14:paraId="45614C4F" w14:textId="77777777" w:rsidR="009F2574" w:rsidRDefault="009F2574" w:rsidP="009F2574">
      <w:pPr>
        <w:pStyle w:val="PL"/>
      </w:pPr>
      <w:r>
        <w:t xml:space="preserve">            attributes:</w:t>
      </w:r>
    </w:p>
    <w:p w14:paraId="40B9396F" w14:textId="77777777" w:rsidR="009F2574" w:rsidRDefault="009F2574" w:rsidP="009F2574">
      <w:pPr>
        <w:pStyle w:val="PL"/>
      </w:pPr>
      <w:r>
        <w:t xml:space="preserve">              $ref: 'TS28623_GenericNrm.yaml#/components/schemas/</w:t>
      </w:r>
      <w:proofErr w:type="spellStart"/>
      <w:r>
        <w:t>SubNetwork-Attr</w:t>
      </w:r>
      <w:proofErr w:type="spellEnd"/>
      <w:r>
        <w:t>'</w:t>
      </w:r>
    </w:p>
    <w:p w14:paraId="1CDD1CC9" w14:textId="77777777" w:rsidR="009F2574" w:rsidRDefault="009F2574" w:rsidP="009F2574">
      <w:pPr>
        <w:pStyle w:val="PL"/>
      </w:pPr>
      <w:r>
        <w:t xml:space="preserve">        - $ref: 'TS28623_GenericNrm.yaml#/components/schemas/</w:t>
      </w:r>
      <w:proofErr w:type="spellStart"/>
      <w:r>
        <w:t>SubNetwork-ncO</w:t>
      </w:r>
      <w:proofErr w:type="spellEnd"/>
      <w:r>
        <w:t>'</w:t>
      </w:r>
    </w:p>
    <w:p w14:paraId="69A60D1B" w14:textId="77777777" w:rsidR="009F2574" w:rsidRDefault="009F2574" w:rsidP="009F2574">
      <w:pPr>
        <w:pStyle w:val="PL"/>
      </w:pPr>
      <w:r>
        <w:t xml:space="preserve">        - type: object</w:t>
      </w:r>
    </w:p>
    <w:p w14:paraId="2251A698" w14:textId="77777777" w:rsidR="009F2574" w:rsidRDefault="009F2574" w:rsidP="009F2574">
      <w:pPr>
        <w:pStyle w:val="PL"/>
      </w:pPr>
      <w:r>
        <w:t xml:space="preserve">          properties:</w:t>
      </w:r>
    </w:p>
    <w:p w14:paraId="3170CA45" w14:textId="77777777" w:rsidR="009F2574" w:rsidRDefault="009F2574" w:rsidP="009F2574">
      <w:pPr>
        <w:pStyle w:val="PL"/>
      </w:pPr>
      <w:r>
        <w:t xml:space="preserve">            </w:t>
      </w:r>
      <w:proofErr w:type="spellStart"/>
      <w:r>
        <w:t>SubNetwork</w:t>
      </w:r>
      <w:proofErr w:type="spellEnd"/>
      <w:r>
        <w:t>:</w:t>
      </w:r>
    </w:p>
    <w:p w14:paraId="4F0C839F" w14:textId="77777777" w:rsidR="009F2574" w:rsidRDefault="009F2574" w:rsidP="009F2574">
      <w:pPr>
        <w:pStyle w:val="PL"/>
      </w:pPr>
      <w:r>
        <w:t xml:space="preserve">              $ref: '#/components/schemas/</w:t>
      </w:r>
      <w:proofErr w:type="spellStart"/>
      <w:r>
        <w:t>SubNetwork</w:t>
      </w:r>
      <w:proofErr w:type="spellEnd"/>
      <w:r>
        <w:t>-Multiple'</w:t>
      </w:r>
    </w:p>
    <w:p w14:paraId="2E223A56" w14:textId="77777777" w:rsidR="009F2574" w:rsidRDefault="009F2574" w:rsidP="009F2574">
      <w:pPr>
        <w:pStyle w:val="PL"/>
      </w:pPr>
      <w:r>
        <w:t xml:space="preserve">            </w:t>
      </w:r>
      <w:proofErr w:type="spellStart"/>
      <w:r>
        <w:t>ManagedElement</w:t>
      </w:r>
      <w:proofErr w:type="spellEnd"/>
      <w:r>
        <w:t>:</w:t>
      </w:r>
    </w:p>
    <w:p w14:paraId="7224CB55" w14:textId="77777777" w:rsidR="009F2574" w:rsidRDefault="009F2574" w:rsidP="009F2574">
      <w:pPr>
        <w:pStyle w:val="PL"/>
      </w:pPr>
      <w:r>
        <w:t xml:space="preserve">              $ref: '#/components/schemas/</w:t>
      </w:r>
      <w:proofErr w:type="spellStart"/>
      <w:r>
        <w:t>ManagedElement</w:t>
      </w:r>
      <w:proofErr w:type="spellEnd"/>
      <w:r>
        <w:t>-Multiple'</w:t>
      </w:r>
    </w:p>
    <w:p w14:paraId="089970C5" w14:textId="77777777" w:rsidR="009F2574" w:rsidRDefault="009F2574" w:rsidP="009F2574">
      <w:pPr>
        <w:pStyle w:val="PL"/>
      </w:pPr>
      <w:r>
        <w:t xml:space="preserve">            </w:t>
      </w:r>
      <w:proofErr w:type="spellStart"/>
      <w:r>
        <w:t>MDAFunction</w:t>
      </w:r>
      <w:proofErr w:type="spellEnd"/>
      <w:r>
        <w:t>:</w:t>
      </w:r>
    </w:p>
    <w:p w14:paraId="0187F6D5" w14:textId="77777777" w:rsidR="009F2574" w:rsidRDefault="009F2574" w:rsidP="009F2574">
      <w:pPr>
        <w:pStyle w:val="PL"/>
      </w:pPr>
      <w:r>
        <w:t xml:space="preserve">              $ref: '#/components/schemas/</w:t>
      </w:r>
      <w:proofErr w:type="spellStart"/>
      <w:r>
        <w:t>MDAFunction</w:t>
      </w:r>
      <w:proofErr w:type="spellEnd"/>
      <w:r>
        <w:t>-Multiple'</w:t>
      </w:r>
    </w:p>
    <w:p w14:paraId="581504DF" w14:textId="77777777" w:rsidR="009F2574" w:rsidRDefault="009F2574" w:rsidP="009F2574">
      <w:pPr>
        <w:pStyle w:val="PL"/>
      </w:pPr>
      <w:r>
        <w:t xml:space="preserve">            </w:t>
      </w:r>
      <w:proofErr w:type="spellStart"/>
      <w:r>
        <w:t>MDAReport</w:t>
      </w:r>
      <w:proofErr w:type="spellEnd"/>
      <w:r>
        <w:t>:</w:t>
      </w:r>
    </w:p>
    <w:p w14:paraId="3968C165" w14:textId="77777777" w:rsidR="009F2574" w:rsidRDefault="009F2574" w:rsidP="009F2574">
      <w:pPr>
        <w:pStyle w:val="PL"/>
      </w:pPr>
      <w:r>
        <w:t xml:space="preserve">              $ref: '#/components/schemas/</w:t>
      </w:r>
      <w:proofErr w:type="spellStart"/>
      <w:r>
        <w:t>MDAReport</w:t>
      </w:r>
      <w:proofErr w:type="spellEnd"/>
      <w:r>
        <w:t>-Multiple'</w:t>
      </w:r>
    </w:p>
    <w:p w14:paraId="02D01198" w14:textId="77777777" w:rsidR="009F2574" w:rsidRDefault="009F2574" w:rsidP="009F2574">
      <w:pPr>
        <w:pStyle w:val="PL"/>
      </w:pPr>
    </w:p>
    <w:p w14:paraId="033F95CA" w14:textId="77777777" w:rsidR="009F2574" w:rsidRDefault="009F2574" w:rsidP="009F2574">
      <w:pPr>
        <w:pStyle w:val="PL"/>
      </w:pPr>
    </w:p>
    <w:p w14:paraId="3962283F" w14:textId="77777777" w:rsidR="009F2574" w:rsidRDefault="009F2574" w:rsidP="009F2574">
      <w:pPr>
        <w:pStyle w:val="PL"/>
      </w:pPr>
      <w:r>
        <w:t xml:space="preserve">    </w:t>
      </w:r>
      <w:proofErr w:type="spellStart"/>
      <w:r>
        <w:t>ManagedElement</w:t>
      </w:r>
      <w:proofErr w:type="spellEnd"/>
      <w:r>
        <w:t>-Single:</w:t>
      </w:r>
    </w:p>
    <w:p w14:paraId="05AEDCC4" w14:textId="77777777" w:rsidR="009F2574" w:rsidRDefault="009F2574" w:rsidP="009F2574">
      <w:pPr>
        <w:pStyle w:val="PL"/>
      </w:pPr>
      <w:r>
        <w:t xml:space="preserve">      </w:t>
      </w:r>
      <w:proofErr w:type="spellStart"/>
      <w:r>
        <w:t>allOf</w:t>
      </w:r>
      <w:proofErr w:type="spellEnd"/>
      <w:r>
        <w:t>:</w:t>
      </w:r>
    </w:p>
    <w:p w14:paraId="2057FBE9" w14:textId="77777777" w:rsidR="009F2574" w:rsidRDefault="009F2574" w:rsidP="009F2574">
      <w:pPr>
        <w:pStyle w:val="PL"/>
      </w:pPr>
      <w:r>
        <w:t xml:space="preserve">        - $ref: 'TS28623_GenericNrm.yaml#/components/schemas/Top'</w:t>
      </w:r>
    </w:p>
    <w:p w14:paraId="6A67CFAA" w14:textId="77777777" w:rsidR="009F2574" w:rsidRDefault="009F2574" w:rsidP="009F2574">
      <w:pPr>
        <w:pStyle w:val="PL"/>
      </w:pPr>
      <w:r>
        <w:t xml:space="preserve">        - type: object</w:t>
      </w:r>
    </w:p>
    <w:p w14:paraId="2B96AB8A" w14:textId="77777777" w:rsidR="009F2574" w:rsidRDefault="009F2574" w:rsidP="009F2574">
      <w:pPr>
        <w:pStyle w:val="PL"/>
      </w:pPr>
      <w:r>
        <w:t xml:space="preserve">          properties:</w:t>
      </w:r>
    </w:p>
    <w:p w14:paraId="4E3F8D7F" w14:textId="77777777" w:rsidR="009F2574" w:rsidRDefault="009F2574" w:rsidP="009F2574">
      <w:pPr>
        <w:pStyle w:val="PL"/>
      </w:pPr>
      <w:r>
        <w:t xml:space="preserve">            attributes:</w:t>
      </w:r>
    </w:p>
    <w:p w14:paraId="77241C19" w14:textId="77777777" w:rsidR="009F2574" w:rsidRDefault="009F2574" w:rsidP="009F2574">
      <w:pPr>
        <w:pStyle w:val="PL"/>
      </w:pPr>
      <w:r>
        <w:t xml:space="preserve">              $ref: 'TS28623_GenericNrm.yaml#/components/schemas/ManagedElement-Attr'</w:t>
      </w:r>
    </w:p>
    <w:p w14:paraId="3F56D88D" w14:textId="77777777" w:rsidR="009F2574" w:rsidRDefault="009F2574" w:rsidP="009F2574">
      <w:pPr>
        <w:pStyle w:val="PL"/>
      </w:pPr>
      <w:r>
        <w:t xml:space="preserve">        - $ref: 'TS28623_GenericNrm.yaml#/components/schemas/</w:t>
      </w:r>
      <w:proofErr w:type="spellStart"/>
      <w:r>
        <w:t>ManagedElement-ncO</w:t>
      </w:r>
      <w:proofErr w:type="spellEnd"/>
      <w:r>
        <w:t>'</w:t>
      </w:r>
    </w:p>
    <w:p w14:paraId="01BE819A" w14:textId="77777777" w:rsidR="009F2574" w:rsidRDefault="009F2574" w:rsidP="009F2574">
      <w:pPr>
        <w:pStyle w:val="PL"/>
      </w:pPr>
      <w:r>
        <w:t xml:space="preserve">        - type: object</w:t>
      </w:r>
    </w:p>
    <w:p w14:paraId="047EA566" w14:textId="77777777" w:rsidR="009F2574" w:rsidRDefault="009F2574" w:rsidP="009F2574">
      <w:pPr>
        <w:pStyle w:val="PL"/>
      </w:pPr>
      <w:r>
        <w:t xml:space="preserve">          properties:</w:t>
      </w:r>
    </w:p>
    <w:p w14:paraId="099BF33B" w14:textId="77777777" w:rsidR="009F2574" w:rsidRDefault="009F2574" w:rsidP="009F2574">
      <w:pPr>
        <w:pStyle w:val="PL"/>
      </w:pPr>
      <w:r>
        <w:t xml:space="preserve">            </w:t>
      </w:r>
      <w:proofErr w:type="spellStart"/>
      <w:r>
        <w:t>MDAFunction</w:t>
      </w:r>
      <w:proofErr w:type="spellEnd"/>
      <w:r>
        <w:t>:</w:t>
      </w:r>
    </w:p>
    <w:p w14:paraId="3ECED93E" w14:textId="77777777" w:rsidR="009F2574" w:rsidRDefault="009F2574" w:rsidP="009F2574">
      <w:pPr>
        <w:pStyle w:val="PL"/>
      </w:pPr>
      <w:r>
        <w:t xml:space="preserve">              $ref: '#/components/schemas/</w:t>
      </w:r>
      <w:proofErr w:type="spellStart"/>
      <w:r>
        <w:t>MDAFunction</w:t>
      </w:r>
      <w:proofErr w:type="spellEnd"/>
      <w:r>
        <w:t>-Multiple'</w:t>
      </w:r>
    </w:p>
    <w:p w14:paraId="207100A9" w14:textId="77777777" w:rsidR="009F2574" w:rsidRDefault="009F2574" w:rsidP="009F2574">
      <w:pPr>
        <w:pStyle w:val="PL"/>
      </w:pPr>
    </w:p>
    <w:p w14:paraId="2A331DE0" w14:textId="77777777" w:rsidR="009F2574" w:rsidRDefault="009F2574" w:rsidP="009F2574">
      <w:pPr>
        <w:pStyle w:val="PL"/>
      </w:pPr>
      <w:r>
        <w:t xml:space="preserve">    </w:t>
      </w:r>
      <w:proofErr w:type="spellStart"/>
      <w:r>
        <w:t>MDAFunction</w:t>
      </w:r>
      <w:proofErr w:type="spellEnd"/>
      <w:r>
        <w:t>-Single:</w:t>
      </w:r>
    </w:p>
    <w:p w14:paraId="060DE2FC" w14:textId="77777777" w:rsidR="009F2574" w:rsidRDefault="009F2574" w:rsidP="009F2574">
      <w:pPr>
        <w:pStyle w:val="PL"/>
      </w:pPr>
      <w:r>
        <w:t xml:space="preserve">      </w:t>
      </w:r>
      <w:proofErr w:type="spellStart"/>
      <w:r>
        <w:t>allOf</w:t>
      </w:r>
      <w:proofErr w:type="spellEnd"/>
      <w:r>
        <w:t>:</w:t>
      </w:r>
    </w:p>
    <w:p w14:paraId="5DC99165" w14:textId="77777777" w:rsidR="009F2574" w:rsidRDefault="009F2574" w:rsidP="009F2574">
      <w:pPr>
        <w:pStyle w:val="PL"/>
      </w:pPr>
      <w:r>
        <w:t xml:space="preserve">        - $ref: 'TS28623_GenericNrm.yaml#/components/schemas/Top'</w:t>
      </w:r>
    </w:p>
    <w:p w14:paraId="18DBC435" w14:textId="77777777" w:rsidR="009F2574" w:rsidRDefault="009F2574" w:rsidP="009F2574">
      <w:pPr>
        <w:pStyle w:val="PL"/>
      </w:pPr>
      <w:r>
        <w:t xml:space="preserve">        - type: object</w:t>
      </w:r>
    </w:p>
    <w:p w14:paraId="4202EA0A" w14:textId="77777777" w:rsidR="009F2574" w:rsidRDefault="009F2574" w:rsidP="009F2574">
      <w:pPr>
        <w:pStyle w:val="PL"/>
      </w:pPr>
      <w:r>
        <w:t xml:space="preserve">          properties:</w:t>
      </w:r>
    </w:p>
    <w:p w14:paraId="04D951BC" w14:textId="77777777" w:rsidR="009F2574" w:rsidRDefault="009F2574" w:rsidP="009F2574">
      <w:pPr>
        <w:pStyle w:val="PL"/>
      </w:pPr>
      <w:r>
        <w:t xml:space="preserve">            attributes:</w:t>
      </w:r>
    </w:p>
    <w:p w14:paraId="20215372" w14:textId="77777777" w:rsidR="009F2574" w:rsidRDefault="009F2574" w:rsidP="009F2574">
      <w:pPr>
        <w:pStyle w:val="PL"/>
      </w:pPr>
      <w:r>
        <w:t xml:space="preserve">              </w:t>
      </w:r>
      <w:proofErr w:type="spellStart"/>
      <w:r>
        <w:t>allOf</w:t>
      </w:r>
      <w:proofErr w:type="spellEnd"/>
      <w:r>
        <w:t>:</w:t>
      </w:r>
    </w:p>
    <w:p w14:paraId="398AEE18" w14:textId="77777777" w:rsidR="009F2574" w:rsidRDefault="009F2574" w:rsidP="009F2574">
      <w:pPr>
        <w:pStyle w:val="PL"/>
      </w:pPr>
      <w:r>
        <w:t xml:space="preserve">                - $ref: 'TS28623_GenericNrm.yaml#/components/schemas/ManagedFunction-Attr'</w:t>
      </w:r>
    </w:p>
    <w:p w14:paraId="21DCD29B" w14:textId="77777777" w:rsidR="009F2574" w:rsidRDefault="009F2574" w:rsidP="009F2574">
      <w:pPr>
        <w:pStyle w:val="PL"/>
      </w:pPr>
      <w:r>
        <w:t xml:space="preserve">                - type: object</w:t>
      </w:r>
    </w:p>
    <w:p w14:paraId="2F884D84" w14:textId="77777777" w:rsidR="009F2574" w:rsidRDefault="009F2574" w:rsidP="009F2574">
      <w:pPr>
        <w:pStyle w:val="PL"/>
      </w:pPr>
      <w:r>
        <w:t xml:space="preserve">                  properties:</w:t>
      </w:r>
    </w:p>
    <w:p w14:paraId="1B128630" w14:textId="77777777" w:rsidR="009F2574" w:rsidRDefault="009F2574" w:rsidP="009F2574">
      <w:pPr>
        <w:pStyle w:val="PL"/>
      </w:pPr>
      <w:r>
        <w:t xml:space="preserve">                    </w:t>
      </w:r>
      <w:proofErr w:type="spellStart"/>
      <w:r>
        <w:t>supportedMDACapabilities</w:t>
      </w:r>
      <w:proofErr w:type="spellEnd"/>
      <w:r>
        <w:t>:</w:t>
      </w:r>
    </w:p>
    <w:p w14:paraId="30B2B2FC" w14:textId="77777777" w:rsidR="009F2574" w:rsidRDefault="009F2574" w:rsidP="009F2574">
      <w:pPr>
        <w:pStyle w:val="PL"/>
      </w:pPr>
      <w:r>
        <w:t xml:space="preserve">                      $ref: '#/components/schemas/</w:t>
      </w:r>
      <w:proofErr w:type="spellStart"/>
      <w:r>
        <w:t>MDATypes</w:t>
      </w:r>
      <w:proofErr w:type="spellEnd"/>
      <w:r>
        <w:t>'</w:t>
      </w:r>
    </w:p>
    <w:p w14:paraId="52893554" w14:textId="77777777" w:rsidR="009F2574" w:rsidRDefault="009F2574" w:rsidP="009F2574">
      <w:pPr>
        <w:pStyle w:val="PL"/>
      </w:pPr>
      <w:r>
        <w:t xml:space="preserve">        - $ref: 'TS28623_GenericNrm.yaml#/components/schemas/ManagedFunction-ncO'</w:t>
      </w:r>
    </w:p>
    <w:p w14:paraId="74CFB1CD" w14:textId="77777777" w:rsidR="009F2574" w:rsidRDefault="009F2574" w:rsidP="009F2574">
      <w:pPr>
        <w:pStyle w:val="PL"/>
      </w:pPr>
      <w:r>
        <w:t xml:space="preserve">        - type: object</w:t>
      </w:r>
    </w:p>
    <w:p w14:paraId="5EE500F4" w14:textId="77777777" w:rsidR="009F2574" w:rsidRDefault="009F2574" w:rsidP="009F2574">
      <w:pPr>
        <w:pStyle w:val="PL"/>
      </w:pPr>
      <w:r>
        <w:t xml:space="preserve">          properties:</w:t>
      </w:r>
    </w:p>
    <w:p w14:paraId="126277AC" w14:textId="77777777" w:rsidR="009F2574" w:rsidRDefault="009F2574" w:rsidP="009F2574">
      <w:pPr>
        <w:pStyle w:val="PL"/>
      </w:pPr>
      <w:r>
        <w:t xml:space="preserve">            </w:t>
      </w:r>
      <w:proofErr w:type="spellStart"/>
      <w:r>
        <w:t>MDARequest</w:t>
      </w:r>
      <w:proofErr w:type="spellEnd"/>
      <w:r>
        <w:t>:</w:t>
      </w:r>
    </w:p>
    <w:p w14:paraId="6695AB98" w14:textId="77777777" w:rsidR="009F2574" w:rsidRDefault="009F2574" w:rsidP="009F2574">
      <w:pPr>
        <w:pStyle w:val="PL"/>
      </w:pPr>
      <w:r>
        <w:t xml:space="preserve">              $ref: '#/components/schemas/</w:t>
      </w:r>
      <w:proofErr w:type="spellStart"/>
      <w:r>
        <w:t>MDARequest</w:t>
      </w:r>
      <w:proofErr w:type="spellEnd"/>
      <w:r>
        <w:t>-Multiple'</w:t>
      </w:r>
    </w:p>
    <w:p w14:paraId="16E4C335" w14:textId="77777777" w:rsidR="009F2574" w:rsidRDefault="009F2574" w:rsidP="009F2574">
      <w:pPr>
        <w:pStyle w:val="PL"/>
      </w:pPr>
    </w:p>
    <w:p w14:paraId="61218BB0" w14:textId="77777777" w:rsidR="009F2574" w:rsidRDefault="009F2574" w:rsidP="009F2574">
      <w:pPr>
        <w:pStyle w:val="PL"/>
      </w:pPr>
      <w:r>
        <w:t xml:space="preserve">    </w:t>
      </w:r>
      <w:proofErr w:type="spellStart"/>
      <w:r>
        <w:t>MDARequest</w:t>
      </w:r>
      <w:proofErr w:type="spellEnd"/>
      <w:r>
        <w:t>-Single:</w:t>
      </w:r>
    </w:p>
    <w:p w14:paraId="5EF8CB0F" w14:textId="77777777" w:rsidR="009F2574" w:rsidRDefault="009F2574" w:rsidP="009F2574">
      <w:pPr>
        <w:pStyle w:val="PL"/>
      </w:pPr>
      <w:r>
        <w:t xml:space="preserve">      </w:t>
      </w:r>
      <w:proofErr w:type="spellStart"/>
      <w:r>
        <w:t>allOf</w:t>
      </w:r>
      <w:proofErr w:type="spellEnd"/>
      <w:r>
        <w:t>:</w:t>
      </w:r>
    </w:p>
    <w:p w14:paraId="0992DC6A" w14:textId="77777777" w:rsidR="009F2574" w:rsidRDefault="009F2574" w:rsidP="009F2574">
      <w:pPr>
        <w:pStyle w:val="PL"/>
      </w:pPr>
      <w:r>
        <w:t xml:space="preserve">        - $ref: 'TS28623_GenericNrm.yaml#/components/schemas/Top'</w:t>
      </w:r>
    </w:p>
    <w:p w14:paraId="621E7971" w14:textId="77777777" w:rsidR="009F2574" w:rsidRDefault="009F2574" w:rsidP="009F2574">
      <w:pPr>
        <w:pStyle w:val="PL"/>
      </w:pPr>
      <w:r>
        <w:t xml:space="preserve">        - type: object</w:t>
      </w:r>
    </w:p>
    <w:p w14:paraId="4625C0F6" w14:textId="77777777" w:rsidR="009F2574" w:rsidRDefault="009F2574" w:rsidP="009F2574">
      <w:pPr>
        <w:pStyle w:val="PL"/>
      </w:pPr>
      <w:r>
        <w:t xml:space="preserve">          properties:</w:t>
      </w:r>
    </w:p>
    <w:p w14:paraId="31688033" w14:textId="77777777" w:rsidR="009F2574" w:rsidRDefault="009F2574" w:rsidP="009F2574">
      <w:pPr>
        <w:pStyle w:val="PL"/>
      </w:pPr>
      <w:r>
        <w:t xml:space="preserve">            attributes:</w:t>
      </w:r>
    </w:p>
    <w:p w14:paraId="110AEE69" w14:textId="77777777" w:rsidR="009F2574" w:rsidRDefault="009F2574" w:rsidP="009F2574">
      <w:pPr>
        <w:pStyle w:val="PL"/>
      </w:pPr>
      <w:r>
        <w:t xml:space="preserve">              </w:t>
      </w:r>
      <w:proofErr w:type="spellStart"/>
      <w:r>
        <w:t>allOf</w:t>
      </w:r>
      <w:proofErr w:type="spellEnd"/>
      <w:r>
        <w:t>:</w:t>
      </w:r>
    </w:p>
    <w:p w14:paraId="6B68E95D" w14:textId="77777777" w:rsidR="009F2574" w:rsidRDefault="009F2574" w:rsidP="009F2574">
      <w:pPr>
        <w:pStyle w:val="PL"/>
      </w:pPr>
      <w:r>
        <w:t xml:space="preserve">                - type: object</w:t>
      </w:r>
    </w:p>
    <w:p w14:paraId="32CD8FF8" w14:textId="77777777" w:rsidR="009F2574" w:rsidRDefault="009F2574" w:rsidP="009F2574">
      <w:pPr>
        <w:pStyle w:val="PL"/>
      </w:pPr>
      <w:r>
        <w:lastRenderedPageBreak/>
        <w:t xml:space="preserve">                  properties:</w:t>
      </w:r>
    </w:p>
    <w:p w14:paraId="1318E840" w14:textId="77777777" w:rsidR="009F2574" w:rsidRDefault="009F2574" w:rsidP="009F2574">
      <w:pPr>
        <w:pStyle w:val="PL"/>
      </w:pPr>
      <w:r>
        <w:t xml:space="preserve">                    </w:t>
      </w:r>
      <w:proofErr w:type="spellStart"/>
      <w:r>
        <w:t>requestedMDAOutputs</w:t>
      </w:r>
      <w:proofErr w:type="spellEnd"/>
      <w:r>
        <w:t>:</w:t>
      </w:r>
    </w:p>
    <w:p w14:paraId="3D9299D8" w14:textId="77777777" w:rsidR="009F2574" w:rsidRDefault="009F2574" w:rsidP="009F2574">
      <w:pPr>
        <w:pStyle w:val="PL"/>
      </w:pPr>
      <w:r>
        <w:t xml:space="preserve">                      $ref: '#/components/schemas/</w:t>
      </w:r>
      <w:proofErr w:type="spellStart"/>
      <w:r>
        <w:t>MDAOutputs</w:t>
      </w:r>
      <w:proofErr w:type="spellEnd"/>
      <w:r>
        <w:t>'</w:t>
      </w:r>
    </w:p>
    <w:p w14:paraId="3C24CEF5" w14:textId="77777777" w:rsidR="009F2574" w:rsidRDefault="009F2574" w:rsidP="009F2574">
      <w:pPr>
        <w:pStyle w:val="PL"/>
      </w:pPr>
      <w:r>
        <w:t xml:space="preserve">                    </w:t>
      </w:r>
      <w:proofErr w:type="spellStart"/>
      <w:r>
        <w:t>reportingMethod</w:t>
      </w:r>
      <w:proofErr w:type="spellEnd"/>
      <w:r>
        <w:t>:</w:t>
      </w:r>
    </w:p>
    <w:p w14:paraId="6B245E86" w14:textId="77777777" w:rsidR="009F2574" w:rsidRDefault="009F2574" w:rsidP="009F2574">
      <w:pPr>
        <w:pStyle w:val="PL"/>
      </w:pPr>
      <w:r>
        <w:t xml:space="preserve">                      $ref: '#/components/schemas/</w:t>
      </w:r>
      <w:proofErr w:type="spellStart"/>
      <w:r>
        <w:t>ReportingMethod</w:t>
      </w:r>
      <w:proofErr w:type="spellEnd"/>
      <w:r>
        <w:t>'</w:t>
      </w:r>
    </w:p>
    <w:p w14:paraId="6D4B2C7E" w14:textId="77777777" w:rsidR="009F2574" w:rsidRDefault="009F2574" w:rsidP="009F2574">
      <w:pPr>
        <w:pStyle w:val="PL"/>
      </w:pPr>
      <w:r>
        <w:t xml:space="preserve">                    </w:t>
      </w:r>
      <w:proofErr w:type="spellStart"/>
      <w:r>
        <w:t>reportingTarget</w:t>
      </w:r>
      <w:proofErr w:type="spellEnd"/>
      <w:r>
        <w:t>:</w:t>
      </w:r>
    </w:p>
    <w:p w14:paraId="77F6DAAD" w14:textId="77777777" w:rsidR="009F2574" w:rsidRDefault="009F2574" w:rsidP="009F2574">
      <w:pPr>
        <w:pStyle w:val="PL"/>
      </w:pPr>
      <w:r>
        <w:t xml:space="preserve">                      $ref: '#/components/schemas/</w:t>
      </w:r>
      <w:proofErr w:type="spellStart"/>
      <w:r>
        <w:t>ReportingTarget</w:t>
      </w:r>
      <w:proofErr w:type="spellEnd"/>
      <w:r>
        <w:t>'</w:t>
      </w:r>
    </w:p>
    <w:p w14:paraId="54301742" w14:textId="77777777" w:rsidR="009F2574" w:rsidRDefault="009F2574" w:rsidP="009F2574">
      <w:pPr>
        <w:pStyle w:val="PL"/>
      </w:pPr>
      <w:r>
        <w:t xml:space="preserve">                    </w:t>
      </w:r>
      <w:proofErr w:type="spellStart"/>
      <w:r>
        <w:t>analyticsScope</w:t>
      </w:r>
      <w:proofErr w:type="spellEnd"/>
      <w:r>
        <w:t>:</w:t>
      </w:r>
    </w:p>
    <w:p w14:paraId="53F914EB" w14:textId="77777777" w:rsidR="009F2574" w:rsidRDefault="009F2574" w:rsidP="009F2574">
      <w:pPr>
        <w:pStyle w:val="PL"/>
      </w:pPr>
      <w:r>
        <w:t xml:space="preserve">                      $ref: '#/components/schemas/</w:t>
      </w:r>
      <w:proofErr w:type="spellStart"/>
      <w:r>
        <w:t>AnalyticsScopeType</w:t>
      </w:r>
      <w:proofErr w:type="spellEnd"/>
      <w:r>
        <w:t>'</w:t>
      </w:r>
    </w:p>
    <w:p w14:paraId="15A46253" w14:textId="77777777" w:rsidR="009F2574" w:rsidRDefault="009F2574" w:rsidP="009F2574">
      <w:pPr>
        <w:pStyle w:val="PL"/>
      </w:pPr>
      <w:r>
        <w:t xml:space="preserve">                    </w:t>
      </w:r>
      <w:proofErr w:type="spellStart"/>
      <w:r>
        <w:t>startTime</w:t>
      </w:r>
      <w:proofErr w:type="spellEnd"/>
      <w:r>
        <w:t>:</w:t>
      </w:r>
    </w:p>
    <w:p w14:paraId="5E5CD3A8" w14:textId="77777777" w:rsidR="009F2574" w:rsidRDefault="009F2574" w:rsidP="009F2574">
      <w:pPr>
        <w:pStyle w:val="PL"/>
      </w:pPr>
      <w:r>
        <w:t xml:space="preserve">                      $ref: 'TS28623_ComDefs.yaml#/components/schemas/</w:t>
      </w:r>
      <w:proofErr w:type="spellStart"/>
      <w:r>
        <w:t>DateTime</w:t>
      </w:r>
      <w:proofErr w:type="spellEnd"/>
      <w:r>
        <w:t>'</w:t>
      </w:r>
    </w:p>
    <w:p w14:paraId="2A30B524" w14:textId="77777777" w:rsidR="009F2574" w:rsidRDefault="009F2574" w:rsidP="009F2574">
      <w:pPr>
        <w:pStyle w:val="PL"/>
      </w:pPr>
      <w:r>
        <w:t xml:space="preserve">                    </w:t>
      </w:r>
      <w:proofErr w:type="spellStart"/>
      <w:r>
        <w:t>stopTime</w:t>
      </w:r>
      <w:proofErr w:type="spellEnd"/>
      <w:r>
        <w:t>:</w:t>
      </w:r>
    </w:p>
    <w:p w14:paraId="29A1E924" w14:textId="77777777" w:rsidR="009F2574" w:rsidRDefault="009F2574" w:rsidP="009F2574">
      <w:pPr>
        <w:pStyle w:val="PL"/>
        <w:rPr>
          <w:ins w:id="952" w:author="NEC_Hassan Al-Kanani" w:date="2024-01-19T20:38:00Z"/>
        </w:rPr>
      </w:pPr>
      <w:r>
        <w:t xml:space="preserve">                      $ref: 'TS28623_ComDefs.yaml#/components/schemas/</w:t>
      </w:r>
      <w:proofErr w:type="spellStart"/>
      <w:r>
        <w:t>DateTime</w:t>
      </w:r>
      <w:proofErr w:type="spellEnd"/>
      <w:r>
        <w:t>'</w:t>
      </w:r>
    </w:p>
    <w:p w14:paraId="4379D35C" w14:textId="77777777" w:rsidR="009F2574" w:rsidRPr="00BE094B" w:rsidRDefault="009F2574" w:rsidP="009F2574">
      <w:pPr>
        <w:pStyle w:val="PL"/>
        <w:rPr>
          <w:ins w:id="953" w:author="NEC_Hassan Al-Kanani" w:date="2024-01-19T20:39:00Z"/>
        </w:rPr>
      </w:pPr>
      <w:ins w:id="954" w:author="NEC_Hassan Al-Kanani" w:date="2024-01-19T20:38:00Z">
        <w:r>
          <w:tab/>
        </w:r>
        <w:r>
          <w:tab/>
        </w:r>
        <w:r>
          <w:tab/>
        </w:r>
        <w:r>
          <w:tab/>
        </w:r>
        <w:r>
          <w:tab/>
        </w:r>
      </w:ins>
      <w:proofErr w:type="spellStart"/>
      <w:ins w:id="955" w:author="NEC_Hassan Al-Kanani" w:date="2024-01-19T20:39:00Z">
        <w:r w:rsidRPr="00BE094B">
          <w:t>recommendationFilter</w:t>
        </w:r>
        <w:proofErr w:type="spellEnd"/>
        <w:r w:rsidRPr="00BE094B">
          <w:t>:</w:t>
        </w:r>
      </w:ins>
    </w:p>
    <w:p w14:paraId="33AE3CA0" w14:textId="77777777" w:rsidR="009F2574" w:rsidRPr="00BE094B" w:rsidRDefault="009F2574" w:rsidP="009F2574">
      <w:pPr>
        <w:pStyle w:val="PL"/>
        <w:overflowPunct w:val="0"/>
        <w:autoSpaceDE w:val="0"/>
        <w:autoSpaceDN w:val="0"/>
        <w:adjustRightInd w:val="0"/>
        <w:textAlignment w:val="baseline"/>
        <w:rPr>
          <w:ins w:id="956" w:author="NEC_Hassan Al-Kanani" w:date="2024-01-19T20:39:00Z"/>
        </w:rPr>
      </w:pPr>
      <w:ins w:id="957" w:author="NEC_Hassan Al-Kanani" w:date="2024-01-19T20:39:00Z">
        <w:r w:rsidRPr="00BE094B">
          <w:t xml:space="preserve">                      $ref: '#/components/schemas/</w:t>
        </w:r>
        <w:proofErr w:type="spellStart"/>
        <w:r w:rsidRPr="00BE094B">
          <w:t>AnalyticsScopeType</w:t>
        </w:r>
        <w:proofErr w:type="spellEnd"/>
        <w:r w:rsidRPr="00BE094B">
          <w:t>'</w:t>
        </w:r>
      </w:ins>
    </w:p>
    <w:p w14:paraId="3E58958D" w14:textId="77777777" w:rsidR="009F2574" w:rsidRPr="00BE094B" w:rsidDel="00D76F52" w:rsidRDefault="009F2574" w:rsidP="009F2574">
      <w:pPr>
        <w:pStyle w:val="PL"/>
        <w:overflowPunct w:val="0"/>
        <w:autoSpaceDE w:val="0"/>
        <w:autoSpaceDN w:val="0"/>
        <w:adjustRightInd w:val="0"/>
        <w:textAlignment w:val="baseline"/>
        <w:rPr>
          <w:ins w:id="958" w:author="NEC_Hassan Al-Kanani" w:date="2024-01-19T20:39:00Z"/>
          <w:del w:id="959" w:author="Siva Swaminathan" w:date="2023-07-31T16:34:00Z"/>
        </w:rPr>
      </w:pPr>
    </w:p>
    <w:p w14:paraId="676E0A60" w14:textId="77777777" w:rsidR="009F2574" w:rsidRDefault="009F2574" w:rsidP="009F2574">
      <w:pPr>
        <w:pStyle w:val="PL"/>
      </w:pPr>
    </w:p>
    <w:p w14:paraId="03910202" w14:textId="77777777" w:rsidR="009F2574" w:rsidRDefault="009F2574" w:rsidP="009F2574">
      <w:pPr>
        <w:pStyle w:val="PL"/>
      </w:pPr>
    </w:p>
    <w:p w14:paraId="6D06C73D" w14:textId="77777777" w:rsidR="009F2574" w:rsidRDefault="009F2574" w:rsidP="009F2574">
      <w:pPr>
        <w:pStyle w:val="PL"/>
      </w:pPr>
      <w:r>
        <w:t xml:space="preserve">    </w:t>
      </w:r>
      <w:proofErr w:type="spellStart"/>
      <w:r>
        <w:t>MDAReport</w:t>
      </w:r>
      <w:proofErr w:type="spellEnd"/>
      <w:r>
        <w:t>-Single:</w:t>
      </w:r>
    </w:p>
    <w:p w14:paraId="38165810" w14:textId="77777777" w:rsidR="009F2574" w:rsidRDefault="009F2574" w:rsidP="009F2574">
      <w:pPr>
        <w:pStyle w:val="PL"/>
      </w:pPr>
      <w:r>
        <w:t xml:space="preserve">      $ref: 'TS28104_MdaReport.yaml#/components/schemas/</w:t>
      </w:r>
      <w:proofErr w:type="spellStart"/>
      <w:r>
        <w:t>MDAReport</w:t>
      </w:r>
      <w:proofErr w:type="spellEnd"/>
      <w:r>
        <w:t>'</w:t>
      </w:r>
    </w:p>
    <w:p w14:paraId="4C3D1CAD" w14:textId="77777777" w:rsidR="009F2574" w:rsidRDefault="009F2574" w:rsidP="009F2574">
      <w:pPr>
        <w:pStyle w:val="PL"/>
      </w:pPr>
    </w:p>
    <w:p w14:paraId="5F8201E5" w14:textId="77777777" w:rsidR="009F2574" w:rsidRDefault="009F2574" w:rsidP="009F2574">
      <w:pPr>
        <w:pStyle w:val="PL"/>
      </w:pPr>
    </w:p>
    <w:p w14:paraId="198FA15C" w14:textId="77777777" w:rsidR="009F2574" w:rsidRDefault="009F2574" w:rsidP="009F2574">
      <w:pPr>
        <w:pStyle w:val="PL"/>
      </w:pPr>
      <w:r>
        <w:t>#-------- Definition of JSON arrays for name-contained IOCs ----------------------</w:t>
      </w:r>
    </w:p>
    <w:p w14:paraId="362E00DE" w14:textId="77777777" w:rsidR="009F2574" w:rsidRDefault="009F2574" w:rsidP="009F2574">
      <w:pPr>
        <w:pStyle w:val="PL"/>
      </w:pPr>
    </w:p>
    <w:p w14:paraId="1DE41234" w14:textId="77777777" w:rsidR="009F2574" w:rsidRDefault="009F2574" w:rsidP="009F2574">
      <w:pPr>
        <w:pStyle w:val="PL"/>
      </w:pPr>
      <w:r>
        <w:t xml:space="preserve">    </w:t>
      </w:r>
      <w:proofErr w:type="spellStart"/>
      <w:r>
        <w:t>SubNetwork</w:t>
      </w:r>
      <w:proofErr w:type="spellEnd"/>
      <w:r>
        <w:t>-Multiple:</w:t>
      </w:r>
    </w:p>
    <w:p w14:paraId="519B084A" w14:textId="77777777" w:rsidR="009F2574" w:rsidRDefault="009F2574" w:rsidP="009F2574">
      <w:pPr>
        <w:pStyle w:val="PL"/>
      </w:pPr>
      <w:r>
        <w:t xml:space="preserve">      type: array</w:t>
      </w:r>
    </w:p>
    <w:p w14:paraId="4399EFF3" w14:textId="77777777" w:rsidR="009F2574" w:rsidRDefault="009F2574" w:rsidP="009F2574">
      <w:pPr>
        <w:pStyle w:val="PL"/>
      </w:pPr>
      <w:r>
        <w:t xml:space="preserve">      items:</w:t>
      </w:r>
    </w:p>
    <w:p w14:paraId="03971ACB" w14:textId="77777777" w:rsidR="009F2574" w:rsidRDefault="009F2574" w:rsidP="009F2574">
      <w:pPr>
        <w:pStyle w:val="PL"/>
      </w:pPr>
      <w:r>
        <w:t xml:space="preserve">        $ref: '#/components/schemas/</w:t>
      </w:r>
      <w:proofErr w:type="spellStart"/>
      <w:r>
        <w:t>SubNetwork</w:t>
      </w:r>
      <w:proofErr w:type="spellEnd"/>
      <w:r>
        <w:t>-Single'</w:t>
      </w:r>
    </w:p>
    <w:p w14:paraId="56EB853B" w14:textId="77777777" w:rsidR="009F2574" w:rsidRDefault="009F2574" w:rsidP="009F2574">
      <w:pPr>
        <w:pStyle w:val="PL"/>
      </w:pPr>
      <w:r>
        <w:t xml:space="preserve">    </w:t>
      </w:r>
      <w:proofErr w:type="spellStart"/>
      <w:r>
        <w:t>ManagedElement</w:t>
      </w:r>
      <w:proofErr w:type="spellEnd"/>
      <w:r>
        <w:t>-Multiple:</w:t>
      </w:r>
    </w:p>
    <w:p w14:paraId="24631E13" w14:textId="77777777" w:rsidR="009F2574" w:rsidRDefault="009F2574" w:rsidP="009F2574">
      <w:pPr>
        <w:pStyle w:val="PL"/>
      </w:pPr>
      <w:r>
        <w:t xml:space="preserve">      type: array</w:t>
      </w:r>
    </w:p>
    <w:p w14:paraId="09857920" w14:textId="77777777" w:rsidR="009F2574" w:rsidRDefault="009F2574" w:rsidP="009F2574">
      <w:pPr>
        <w:pStyle w:val="PL"/>
      </w:pPr>
      <w:r>
        <w:t xml:space="preserve">      items:</w:t>
      </w:r>
    </w:p>
    <w:p w14:paraId="60847945" w14:textId="77777777" w:rsidR="009F2574" w:rsidRDefault="009F2574" w:rsidP="009F2574">
      <w:pPr>
        <w:pStyle w:val="PL"/>
      </w:pPr>
      <w:r>
        <w:t xml:space="preserve">        $ref: '#/components/schemas/</w:t>
      </w:r>
      <w:proofErr w:type="spellStart"/>
      <w:r>
        <w:t>ManagedElement</w:t>
      </w:r>
      <w:proofErr w:type="spellEnd"/>
      <w:r>
        <w:t>-Single'</w:t>
      </w:r>
    </w:p>
    <w:p w14:paraId="552D3231" w14:textId="77777777" w:rsidR="009F2574" w:rsidRDefault="009F2574" w:rsidP="009F2574">
      <w:pPr>
        <w:pStyle w:val="PL"/>
      </w:pPr>
      <w:r>
        <w:t xml:space="preserve">    </w:t>
      </w:r>
      <w:proofErr w:type="spellStart"/>
      <w:r>
        <w:t>MDAFunction</w:t>
      </w:r>
      <w:proofErr w:type="spellEnd"/>
      <w:r>
        <w:t>-Multiple:</w:t>
      </w:r>
    </w:p>
    <w:p w14:paraId="41EB71BE" w14:textId="77777777" w:rsidR="009F2574" w:rsidRDefault="009F2574" w:rsidP="009F2574">
      <w:pPr>
        <w:pStyle w:val="PL"/>
      </w:pPr>
      <w:r>
        <w:t xml:space="preserve">      type: array</w:t>
      </w:r>
    </w:p>
    <w:p w14:paraId="00776E1A" w14:textId="77777777" w:rsidR="009F2574" w:rsidRDefault="009F2574" w:rsidP="009F2574">
      <w:pPr>
        <w:pStyle w:val="PL"/>
      </w:pPr>
      <w:r>
        <w:t xml:space="preserve">      items:</w:t>
      </w:r>
    </w:p>
    <w:p w14:paraId="00C79A64" w14:textId="77777777" w:rsidR="009F2574" w:rsidRDefault="009F2574" w:rsidP="009F2574">
      <w:pPr>
        <w:pStyle w:val="PL"/>
      </w:pPr>
      <w:r>
        <w:t xml:space="preserve">        $ref: '#/components/schemas/</w:t>
      </w:r>
      <w:proofErr w:type="spellStart"/>
      <w:r>
        <w:t>MDAFunction</w:t>
      </w:r>
      <w:proofErr w:type="spellEnd"/>
      <w:r>
        <w:t>-Single'</w:t>
      </w:r>
    </w:p>
    <w:p w14:paraId="047A91A0" w14:textId="77777777" w:rsidR="009F2574" w:rsidRDefault="009F2574" w:rsidP="009F2574">
      <w:pPr>
        <w:pStyle w:val="PL"/>
      </w:pPr>
      <w:r>
        <w:t xml:space="preserve">    </w:t>
      </w:r>
      <w:proofErr w:type="spellStart"/>
      <w:r>
        <w:t>MDARequest</w:t>
      </w:r>
      <w:proofErr w:type="spellEnd"/>
      <w:r>
        <w:t>-Multiple:</w:t>
      </w:r>
    </w:p>
    <w:p w14:paraId="6D3154F0" w14:textId="77777777" w:rsidR="009F2574" w:rsidRDefault="009F2574" w:rsidP="009F2574">
      <w:pPr>
        <w:pStyle w:val="PL"/>
      </w:pPr>
      <w:r>
        <w:t xml:space="preserve">      type: array</w:t>
      </w:r>
    </w:p>
    <w:p w14:paraId="18947A64" w14:textId="77777777" w:rsidR="009F2574" w:rsidRDefault="009F2574" w:rsidP="009F2574">
      <w:pPr>
        <w:pStyle w:val="PL"/>
      </w:pPr>
      <w:r>
        <w:t xml:space="preserve">      items:</w:t>
      </w:r>
    </w:p>
    <w:p w14:paraId="13280ACC" w14:textId="77777777" w:rsidR="009F2574" w:rsidRDefault="009F2574" w:rsidP="009F2574">
      <w:pPr>
        <w:pStyle w:val="PL"/>
      </w:pPr>
      <w:r>
        <w:t xml:space="preserve">        $ref: '#/components/schemas/</w:t>
      </w:r>
      <w:proofErr w:type="spellStart"/>
      <w:r>
        <w:t>MDARequest</w:t>
      </w:r>
      <w:proofErr w:type="spellEnd"/>
      <w:r>
        <w:t>-Single'</w:t>
      </w:r>
    </w:p>
    <w:p w14:paraId="0232FDFE" w14:textId="77777777" w:rsidR="009F2574" w:rsidRDefault="009F2574" w:rsidP="009F2574">
      <w:pPr>
        <w:pStyle w:val="PL"/>
      </w:pPr>
    </w:p>
    <w:p w14:paraId="7946B07E" w14:textId="77777777" w:rsidR="009F2574" w:rsidRDefault="009F2574" w:rsidP="009F2574">
      <w:pPr>
        <w:pStyle w:val="PL"/>
      </w:pPr>
      <w:r>
        <w:t xml:space="preserve">    </w:t>
      </w:r>
      <w:proofErr w:type="spellStart"/>
      <w:r>
        <w:t>MDAReport</w:t>
      </w:r>
      <w:proofErr w:type="spellEnd"/>
      <w:r>
        <w:t>-Multiple:</w:t>
      </w:r>
    </w:p>
    <w:p w14:paraId="27EDCCF6" w14:textId="77777777" w:rsidR="009F2574" w:rsidRDefault="009F2574" w:rsidP="009F2574">
      <w:pPr>
        <w:pStyle w:val="PL"/>
      </w:pPr>
      <w:r>
        <w:t xml:space="preserve">      type: array</w:t>
      </w:r>
    </w:p>
    <w:p w14:paraId="68DCB53C" w14:textId="77777777" w:rsidR="009F2574" w:rsidRDefault="009F2574" w:rsidP="009F2574">
      <w:pPr>
        <w:pStyle w:val="PL"/>
      </w:pPr>
      <w:r>
        <w:t xml:space="preserve">      items:</w:t>
      </w:r>
    </w:p>
    <w:p w14:paraId="76219DA7" w14:textId="77777777" w:rsidR="009F2574" w:rsidRDefault="009F2574" w:rsidP="009F2574">
      <w:pPr>
        <w:pStyle w:val="PL"/>
      </w:pPr>
      <w:r>
        <w:t xml:space="preserve">        $ref: '#/components/schemas/</w:t>
      </w:r>
      <w:proofErr w:type="spellStart"/>
      <w:r>
        <w:t>MDAReport</w:t>
      </w:r>
      <w:proofErr w:type="spellEnd"/>
      <w:r>
        <w:t>-Single'</w:t>
      </w:r>
    </w:p>
    <w:p w14:paraId="02AA0E3A" w14:textId="77777777" w:rsidR="009F2574" w:rsidRDefault="009F2574" w:rsidP="009F2574">
      <w:pPr>
        <w:pStyle w:val="PL"/>
      </w:pPr>
    </w:p>
    <w:p w14:paraId="50F0729A" w14:textId="77777777" w:rsidR="009F2574" w:rsidRDefault="009F2574" w:rsidP="009F2574">
      <w:pPr>
        <w:pStyle w:val="PL"/>
      </w:pPr>
      <w:r>
        <w:t>#-------- Definitions in TS 28.104 for TS 28.532 ---------------------------------</w:t>
      </w:r>
    </w:p>
    <w:p w14:paraId="33696C3E" w14:textId="77777777" w:rsidR="009F2574" w:rsidRDefault="009F2574" w:rsidP="009F2574">
      <w:pPr>
        <w:pStyle w:val="PL"/>
      </w:pPr>
    </w:p>
    <w:p w14:paraId="6E6A5F63" w14:textId="77777777" w:rsidR="009F2574" w:rsidRDefault="009F2574" w:rsidP="009F2574">
      <w:pPr>
        <w:pStyle w:val="PL"/>
      </w:pPr>
      <w:r>
        <w:t xml:space="preserve">    resources-</w:t>
      </w:r>
      <w:proofErr w:type="spellStart"/>
      <w:r>
        <w:t>mdaNrm</w:t>
      </w:r>
      <w:proofErr w:type="spellEnd"/>
      <w:r>
        <w:t>:</w:t>
      </w:r>
    </w:p>
    <w:p w14:paraId="01DA4324" w14:textId="77777777" w:rsidR="009F2574" w:rsidRDefault="009F2574" w:rsidP="009F2574">
      <w:pPr>
        <w:pStyle w:val="PL"/>
      </w:pPr>
      <w:r>
        <w:t xml:space="preserve">      </w:t>
      </w:r>
      <w:proofErr w:type="spellStart"/>
      <w:r>
        <w:t>oneOf</w:t>
      </w:r>
      <w:proofErr w:type="spellEnd"/>
      <w:r>
        <w:t>:</w:t>
      </w:r>
    </w:p>
    <w:p w14:paraId="2D4E7E64" w14:textId="77777777" w:rsidR="009F2574" w:rsidRDefault="009F2574" w:rsidP="009F2574">
      <w:pPr>
        <w:pStyle w:val="PL"/>
      </w:pPr>
      <w:r>
        <w:t xml:space="preserve">        - $ref: '#/components/schemas/</w:t>
      </w:r>
      <w:proofErr w:type="spellStart"/>
      <w:r>
        <w:t>SubNetwork</w:t>
      </w:r>
      <w:proofErr w:type="spellEnd"/>
      <w:r>
        <w:t>-Single'</w:t>
      </w:r>
    </w:p>
    <w:p w14:paraId="375392A8" w14:textId="77777777" w:rsidR="009F2574" w:rsidRDefault="009F2574" w:rsidP="009F2574">
      <w:pPr>
        <w:pStyle w:val="PL"/>
      </w:pPr>
      <w:r>
        <w:t xml:space="preserve">        - $ref: '#/components/schemas/</w:t>
      </w:r>
      <w:proofErr w:type="spellStart"/>
      <w:r>
        <w:t>ManagedElement</w:t>
      </w:r>
      <w:proofErr w:type="spellEnd"/>
      <w:r>
        <w:t>-Single'</w:t>
      </w:r>
    </w:p>
    <w:p w14:paraId="1C2DF6B9" w14:textId="77777777" w:rsidR="009F2574" w:rsidRDefault="009F2574" w:rsidP="009F2574">
      <w:pPr>
        <w:pStyle w:val="PL"/>
      </w:pPr>
    </w:p>
    <w:p w14:paraId="2A5ED9D2" w14:textId="77777777" w:rsidR="009F2574" w:rsidRDefault="009F2574" w:rsidP="009F2574">
      <w:pPr>
        <w:pStyle w:val="PL"/>
      </w:pPr>
      <w:r>
        <w:t xml:space="preserve">        - $ref: '#/components/schemas/</w:t>
      </w:r>
      <w:proofErr w:type="spellStart"/>
      <w:r>
        <w:t>MDAFunction</w:t>
      </w:r>
      <w:proofErr w:type="spellEnd"/>
      <w:r>
        <w:t>-Single'</w:t>
      </w:r>
    </w:p>
    <w:p w14:paraId="13D71320" w14:textId="77777777" w:rsidR="009F2574" w:rsidRDefault="009F2574" w:rsidP="009F2574">
      <w:pPr>
        <w:pStyle w:val="PL"/>
      </w:pPr>
      <w:r>
        <w:t xml:space="preserve">        - $ref: '#/components/schemas/</w:t>
      </w:r>
      <w:proofErr w:type="spellStart"/>
      <w:r>
        <w:t>MDARequest</w:t>
      </w:r>
      <w:proofErr w:type="spellEnd"/>
      <w:r>
        <w:t>-Single'</w:t>
      </w:r>
    </w:p>
    <w:p w14:paraId="3D057131" w14:textId="77777777" w:rsidR="009F2574" w:rsidRDefault="009F2574" w:rsidP="009F2574">
      <w:pPr>
        <w:pStyle w:val="PL"/>
      </w:pPr>
      <w:r>
        <w:t xml:space="preserve">        - $ref: '#/components/schemas/</w:t>
      </w:r>
      <w:proofErr w:type="spellStart"/>
      <w:r>
        <w:t>MDAReport</w:t>
      </w:r>
      <w:proofErr w:type="spellEnd"/>
      <w:r>
        <w:t>-Single'</w:t>
      </w:r>
    </w:p>
    <w:p w14:paraId="77333566" w14:textId="77777777" w:rsidR="009F2574" w:rsidRDefault="009F2574" w:rsidP="009F2574">
      <w:pPr>
        <w:rPr>
          <w:rFonts w:eastAsia="MS Mincho"/>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21084" w14:textId="77777777" w:rsidR="001C20AD" w:rsidRDefault="001C20AD">
      <w:r>
        <w:separator/>
      </w:r>
    </w:p>
  </w:endnote>
  <w:endnote w:type="continuationSeparator" w:id="0">
    <w:p w14:paraId="2C3E18A5" w14:textId="77777777" w:rsidR="001C20AD" w:rsidRDefault="001C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AA8EF" w14:textId="77777777" w:rsidR="001C20AD" w:rsidRDefault="001C20AD">
      <w:r>
        <w:separator/>
      </w:r>
    </w:p>
  </w:footnote>
  <w:footnote w:type="continuationSeparator" w:id="0">
    <w:p w14:paraId="1726464D" w14:textId="77777777" w:rsidR="001C20AD" w:rsidRDefault="001C2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65B2"/>
    <w:multiLevelType w:val="hybridMultilevel"/>
    <w:tmpl w:val="3D4E452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BD6013"/>
    <w:multiLevelType w:val="hybridMultilevel"/>
    <w:tmpl w:val="F5E858A8"/>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C2228D"/>
    <w:multiLevelType w:val="hybridMultilevel"/>
    <w:tmpl w:val="6C38411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4866463E"/>
    <w:multiLevelType w:val="hybridMultilevel"/>
    <w:tmpl w:val="0DB2E414"/>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6" w15:restartNumberingAfterBreak="0">
    <w:nsid w:val="61DE52DB"/>
    <w:multiLevelType w:val="hybridMultilevel"/>
    <w:tmpl w:val="A40A911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625E7B2C"/>
    <w:multiLevelType w:val="hybridMultilevel"/>
    <w:tmpl w:val="49189A8A"/>
    <w:lvl w:ilvl="0" w:tplc="626E923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5130C"/>
    <w:multiLevelType w:val="hybridMultilevel"/>
    <w:tmpl w:val="E86C3C26"/>
    <w:lvl w:ilvl="0" w:tplc="DF14B9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30"/>
  </w:num>
  <w:num w:numId="8" w16cid:durableId="2049183122">
    <w:abstractNumId w:val="34"/>
  </w:num>
  <w:num w:numId="9" w16cid:durableId="1608611227">
    <w:abstractNumId w:val="35"/>
  </w:num>
  <w:num w:numId="10" w16cid:durableId="1648894688">
    <w:abstractNumId w:val="14"/>
  </w:num>
  <w:num w:numId="11" w16cid:durableId="1065761529">
    <w:abstractNumId w:val="25"/>
  </w:num>
  <w:num w:numId="12" w16cid:durableId="1704597829">
    <w:abstractNumId w:val="31"/>
  </w:num>
  <w:num w:numId="13" w16cid:durableId="209462879">
    <w:abstractNumId w:val="33"/>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5"/>
  </w:num>
  <w:num w:numId="22" w16cid:durableId="139789915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20"/>
  </w:num>
  <w:num w:numId="24" w16cid:durableId="1938635911">
    <w:abstractNumId w:val="22"/>
  </w:num>
  <w:num w:numId="25" w16cid:durableId="1896699978">
    <w:abstractNumId w:val="24"/>
  </w:num>
  <w:num w:numId="26" w16cid:durableId="1838304640">
    <w:abstractNumId w:val="21"/>
  </w:num>
  <w:num w:numId="27" w16cid:durableId="1128938166">
    <w:abstractNumId w:val="28"/>
  </w:num>
  <w:num w:numId="28" w16cid:durableId="1417626325">
    <w:abstractNumId w:val="18"/>
  </w:num>
  <w:num w:numId="29" w16cid:durableId="1647204555">
    <w:abstractNumId w:val="19"/>
  </w:num>
  <w:num w:numId="30" w16cid:durableId="2002851401">
    <w:abstractNumId w:val="32"/>
  </w:num>
  <w:num w:numId="31" w16cid:durableId="872840070">
    <w:abstractNumId w:val="16"/>
  </w:num>
  <w:num w:numId="32" w16cid:durableId="485704887">
    <w:abstractNumId w:val="27"/>
  </w:num>
  <w:num w:numId="33"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950018248">
    <w:abstractNumId w:val="26"/>
  </w:num>
  <w:num w:numId="36" w16cid:durableId="300577590">
    <w:abstractNumId w:val="17"/>
  </w:num>
  <w:num w:numId="37" w16cid:durableId="1692416647">
    <w:abstractNumId w:val="12"/>
  </w:num>
  <w:num w:numId="38" w16cid:durableId="1294796545">
    <w:abstractNumId w:val="36"/>
  </w:num>
  <w:num w:numId="39" w16cid:durableId="1970282986">
    <w:abstractNumId w:val="23"/>
  </w:num>
  <w:num w:numId="40" w16cid:durableId="113602848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NEC_Hassan Al-Kanani">
    <w15:presenceInfo w15:providerId="None" w15:userId="NEC_Hassan Al-Kanani"/>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NEC_Hassan Al-Kanani_d1_SA5#153">
    <w15:presenceInfo w15:providerId="None" w15:userId="NEC_Hassan Al-Kanani_d1_SA5#153"/>
  </w15:person>
  <w15:person w15:author="HW-r1">
    <w15:presenceInfo w15:providerId="None" w15:userId="HW-r1"/>
  </w15:person>
  <w15:person w15:author="lishitao-HW">
    <w15:presenceInfo w15:providerId="None" w15:userId="lishitao-HW"/>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2BB8"/>
    <w:rsid w:val="00022E4A"/>
    <w:rsid w:val="000237A4"/>
    <w:rsid w:val="00030280"/>
    <w:rsid w:val="00032BA3"/>
    <w:rsid w:val="0004461C"/>
    <w:rsid w:val="00056A39"/>
    <w:rsid w:val="00065C8E"/>
    <w:rsid w:val="000A0775"/>
    <w:rsid w:val="000A0F6F"/>
    <w:rsid w:val="000A6394"/>
    <w:rsid w:val="000B1D70"/>
    <w:rsid w:val="000B4904"/>
    <w:rsid w:val="000B7FED"/>
    <w:rsid w:val="000C038A"/>
    <w:rsid w:val="000C6598"/>
    <w:rsid w:val="000D44B3"/>
    <w:rsid w:val="000E014D"/>
    <w:rsid w:val="000E2A0B"/>
    <w:rsid w:val="000E373A"/>
    <w:rsid w:val="000E3F61"/>
    <w:rsid w:val="000F4BCF"/>
    <w:rsid w:val="000F726B"/>
    <w:rsid w:val="00104357"/>
    <w:rsid w:val="001137F3"/>
    <w:rsid w:val="00134E43"/>
    <w:rsid w:val="00135E73"/>
    <w:rsid w:val="00140006"/>
    <w:rsid w:val="00145D43"/>
    <w:rsid w:val="00147E69"/>
    <w:rsid w:val="00157900"/>
    <w:rsid w:val="0018307C"/>
    <w:rsid w:val="00186ECF"/>
    <w:rsid w:val="00187480"/>
    <w:rsid w:val="00192C46"/>
    <w:rsid w:val="001A08B3"/>
    <w:rsid w:val="001A7B60"/>
    <w:rsid w:val="001B52F0"/>
    <w:rsid w:val="001B7A65"/>
    <w:rsid w:val="001C005D"/>
    <w:rsid w:val="001C0608"/>
    <w:rsid w:val="001C20AD"/>
    <w:rsid w:val="001E293E"/>
    <w:rsid w:val="001E41F3"/>
    <w:rsid w:val="00201BAC"/>
    <w:rsid w:val="00227B1B"/>
    <w:rsid w:val="00237FD3"/>
    <w:rsid w:val="00251A1F"/>
    <w:rsid w:val="002522D2"/>
    <w:rsid w:val="0026004D"/>
    <w:rsid w:val="002640DD"/>
    <w:rsid w:val="00275D12"/>
    <w:rsid w:val="00284FEB"/>
    <w:rsid w:val="002860C4"/>
    <w:rsid w:val="00294B5C"/>
    <w:rsid w:val="002B1991"/>
    <w:rsid w:val="002B5741"/>
    <w:rsid w:val="002B77CB"/>
    <w:rsid w:val="002B7CC8"/>
    <w:rsid w:val="002C10FD"/>
    <w:rsid w:val="002E472E"/>
    <w:rsid w:val="002E5A06"/>
    <w:rsid w:val="002F5BEA"/>
    <w:rsid w:val="00305409"/>
    <w:rsid w:val="003110A9"/>
    <w:rsid w:val="0031240E"/>
    <w:rsid w:val="0034108E"/>
    <w:rsid w:val="003609EF"/>
    <w:rsid w:val="0036231A"/>
    <w:rsid w:val="00366338"/>
    <w:rsid w:val="003732F7"/>
    <w:rsid w:val="00374DD4"/>
    <w:rsid w:val="003A2550"/>
    <w:rsid w:val="003A49CB"/>
    <w:rsid w:val="003B4F7A"/>
    <w:rsid w:val="003E1A36"/>
    <w:rsid w:val="003E2A1C"/>
    <w:rsid w:val="003E3847"/>
    <w:rsid w:val="003E79F6"/>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3A50"/>
    <w:rsid w:val="0051580D"/>
    <w:rsid w:val="00526E0E"/>
    <w:rsid w:val="00530275"/>
    <w:rsid w:val="0054012F"/>
    <w:rsid w:val="00547111"/>
    <w:rsid w:val="00553F01"/>
    <w:rsid w:val="00592D74"/>
    <w:rsid w:val="00596B08"/>
    <w:rsid w:val="005B16DF"/>
    <w:rsid w:val="005B50EA"/>
    <w:rsid w:val="005D6EAF"/>
    <w:rsid w:val="005E2C44"/>
    <w:rsid w:val="00602FE2"/>
    <w:rsid w:val="00621188"/>
    <w:rsid w:val="006257ED"/>
    <w:rsid w:val="00630B00"/>
    <w:rsid w:val="006324F6"/>
    <w:rsid w:val="00633164"/>
    <w:rsid w:val="00636EC9"/>
    <w:rsid w:val="0065536E"/>
    <w:rsid w:val="00665C47"/>
    <w:rsid w:val="00671BF2"/>
    <w:rsid w:val="00672598"/>
    <w:rsid w:val="0068622F"/>
    <w:rsid w:val="0068762B"/>
    <w:rsid w:val="00691EA2"/>
    <w:rsid w:val="00695808"/>
    <w:rsid w:val="006B46FB"/>
    <w:rsid w:val="006C4CAA"/>
    <w:rsid w:val="006D5D09"/>
    <w:rsid w:val="006E21FB"/>
    <w:rsid w:val="00711CD1"/>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40A8"/>
    <w:rsid w:val="00813E99"/>
    <w:rsid w:val="00824495"/>
    <w:rsid w:val="008279CD"/>
    <w:rsid w:val="008279FA"/>
    <w:rsid w:val="0083419A"/>
    <w:rsid w:val="0084700C"/>
    <w:rsid w:val="008562EC"/>
    <w:rsid w:val="008564AB"/>
    <w:rsid w:val="008626E7"/>
    <w:rsid w:val="00864859"/>
    <w:rsid w:val="00870EE7"/>
    <w:rsid w:val="00880A55"/>
    <w:rsid w:val="008863B9"/>
    <w:rsid w:val="008944D6"/>
    <w:rsid w:val="008A45A6"/>
    <w:rsid w:val="008B7764"/>
    <w:rsid w:val="008D39FE"/>
    <w:rsid w:val="008E7110"/>
    <w:rsid w:val="008F124F"/>
    <w:rsid w:val="008F3789"/>
    <w:rsid w:val="008F5F25"/>
    <w:rsid w:val="008F686C"/>
    <w:rsid w:val="009148DE"/>
    <w:rsid w:val="0092656D"/>
    <w:rsid w:val="00941E30"/>
    <w:rsid w:val="009777D9"/>
    <w:rsid w:val="00991B88"/>
    <w:rsid w:val="009970A1"/>
    <w:rsid w:val="009A3815"/>
    <w:rsid w:val="009A5753"/>
    <w:rsid w:val="009A579D"/>
    <w:rsid w:val="009C15AA"/>
    <w:rsid w:val="009D2166"/>
    <w:rsid w:val="009D6FE0"/>
    <w:rsid w:val="009E3297"/>
    <w:rsid w:val="009F2574"/>
    <w:rsid w:val="009F734F"/>
    <w:rsid w:val="00A06E0B"/>
    <w:rsid w:val="00A1069F"/>
    <w:rsid w:val="00A153B3"/>
    <w:rsid w:val="00A246B6"/>
    <w:rsid w:val="00A33336"/>
    <w:rsid w:val="00A47E70"/>
    <w:rsid w:val="00A50CF0"/>
    <w:rsid w:val="00A51C88"/>
    <w:rsid w:val="00A537B2"/>
    <w:rsid w:val="00A5660D"/>
    <w:rsid w:val="00A575B7"/>
    <w:rsid w:val="00A62240"/>
    <w:rsid w:val="00A7671C"/>
    <w:rsid w:val="00AA2CBC"/>
    <w:rsid w:val="00AC5820"/>
    <w:rsid w:val="00AD1CD8"/>
    <w:rsid w:val="00AD4657"/>
    <w:rsid w:val="00AE5DD8"/>
    <w:rsid w:val="00B0611D"/>
    <w:rsid w:val="00B061C1"/>
    <w:rsid w:val="00B13F88"/>
    <w:rsid w:val="00B150D8"/>
    <w:rsid w:val="00B20241"/>
    <w:rsid w:val="00B258BB"/>
    <w:rsid w:val="00B4290D"/>
    <w:rsid w:val="00B67B97"/>
    <w:rsid w:val="00B912BD"/>
    <w:rsid w:val="00B968C8"/>
    <w:rsid w:val="00B96C2B"/>
    <w:rsid w:val="00BA2C6B"/>
    <w:rsid w:val="00BA3EC5"/>
    <w:rsid w:val="00BA51D9"/>
    <w:rsid w:val="00BB03F8"/>
    <w:rsid w:val="00BB5DFC"/>
    <w:rsid w:val="00BC046F"/>
    <w:rsid w:val="00BC0C7C"/>
    <w:rsid w:val="00BC288D"/>
    <w:rsid w:val="00BC59F0"/>
    <w:rsid w:val="00BD279D"/>
    <w:rsid w:val="00BD48E0"/>
    <w:rsid w:val="00BD6BB8"/>
    <w:rsid w:val="00BF0894"/>
    <w:rsid w:val="00BF27A2"/>
    <w:rsid w:val="00C12D8A"/>
    <w:rsid w:val="00C21ABF"/>
    <w:rsid w:val="00C326A6"/>
    <w:rsid w:val="00C51265"/>
    <w:rsid w:val="00C56A45"/>
    <w:rsid w:val="00C63654"/>
    <w:rsid w:val="00C66BA2"/>
    <w:rsid w:val="00C95985"/>
    <w:rsid w:val="00CB1D32"/>
    <w:rsid w:val="00CC5026"/>
    <w:rsid w:val="00CC68D0"/>
    <w:rsid w:val="00CD47C8"/>
    <w:rsid w:val="00CF5C18"/>
    <w:rsid w:val="00CF5CC4"/>
    <w:rsid w:val="00D03F9A"/>
    <w:rsid w:val="00D06D51"/>
    <w:rsid w:val="00D14B59"/>
    <w:rsid w:val="00D24991"/>
    <w:rsid w:val="00D50255"/>
    <w:rsid w:val="00D66520"/>
    <w:rsid w:val="00D66A1C"/>
    <w:rsid w:val="00D70554"/>
    <w:rsid w:val="00D80013"/>
    <w:rsid w:val="00D94449"/>
    <w:rsid w:val="00DA183D"/>
    <w:rsid w:val="00DA3501"/>
    <w:rsid w:val="00DC555E"/>
    <w:rsid w:val="00DD1649"/>
    <w:rsid w:val="00DD7A69"/>
    <w:rsid w:val="00DE34CF"/>
    <w:rsid w:val="00DE66BA"/>
    <w:rsid w:val="00DF33C0"/>
    <w:rsid w:val="00E00D19"/>
    <w:rsid w:val="00E054E2"/>
    <w:rsid w:val="00E12830"/>
    <w:rsid w:val="00E13F3D"/>
    <w:rsid w:val="00E34898"/>
    <w:rsid w:val="00E4649E"/>
    <w:rsid w:val="00E66F96"/>
    <w:rsid w:val="00E838E2"/>
    <w:rsid w:val="00E8610F"/>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5821.zip" TargetMode="External"/><Relationship Id="rId39" Type="http://schemas.openxmlformats.org/officeDocument/2006/relationships/header" Target="header2.xml"/><Relationship Id="rId21" Type="http://schemas.openxmlformats.org/officeDocument/2006/relationships/hyperlink" Target="https://www.3gpp.org/ftp/tsg_sa/WG5_TM/TSGS5_149/Docs/S5-234583.zip" TargetMode="External"/><Relationship Id="rId34" Type="http://schemas.openxmlformats.org/officeDocument/2006/relationships/hyperlink" Target="https://www.3gpp.org/ftp/tsg_sa/WG5_TM/TSGS5_153/docs/S5-240801.zip"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hyperlink" Target="https://www.3gpp.org/ftp/tsg_sa/WG5_TM/TSGS5_150/Docs/S5-235942.zip" TargetMode="External"/><Relationship Id="rId11" Type="http://schemas.openxmlformats.org/officeDocument/2006/relationships/webSettings" Target="webSettings.xml"/><Relationship Id="rId24" Type="http://schemas.openxmlformats.org/officeDocument/2006/relationships/hyperlink" Target="https://www.3gpp.org/ftp/TSG_SA/WG5_TM/TSGS5_150/Docs/S5-235207.zip" TargetMode="External"/><Relationship Id="rId32" Type="http://schemas.openxmlformats.org/officeDocument/2006/relationships/hyperlink" Target="https://www.3gpp.org/ftp/tsg_sa/WG5_TM/TSGS5_152/docs/S5-238308.zip" TargetMode="External"/><Relationship Id="rId37" Type="http://schemas.openxmlformats.org/officeDocument/2006/relationships/hyperlink" Target="https://forge.3gpp.org/rep/sa5/MnS/-/merge_requests/1044" TargetMode="External"/><Relationship Id="rId40" Type="http://schemas.openxmlformats.org/officeDocument/2006/relationships/footer" Target="footer1.xml"/><Relationship Id="rId45"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49/Docs/S5-234818.zip" TargetMode="External"/><Relationship Id="rId28" Type="http://schemas.openxmlformats.org/officeDocument/2006/relationships/hyperlink" Target="https://www.3gpp.org/ftp/tsg_sa/WG5_TM/TSGS5_150/Docs/S5-236093.zip" TargetMode="External"/><Relationship Id="rId36" Type="http://schemas.openxmlformats.org/officeDocument/2006/relationships/hyperlink" Target="https://www.3gpp.org/ftp/TSG_SA/WG5_TM/TSGS5_146/Docs/S5-227066.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sa/WG5_TM/TSGS5_147/Docs/S5-232989.zip" TargetMode="External"/><Relationship Id="rId31" Type="http://schemas.openxmlformats.org/officeDocument/2006/relationships/hyperlink" Target="https://www.3gpp.org/ftp/tsg_sa/WG5_TM/TSGS5_151/Docs/S5-237080.zip" TargetMode="External"/><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49/Docs/S5-234584.zip" TargetMode="External"/><Relationship Id="rId27" Type="http://schemas.openxmlformats.org/officeDocument/2006/relationships/hyperlink" Target="https://www.3gpp.org/ftp/tsg_sa/WG5_TM/TSGS5_150/Docs/S5-235819.zip" TargetMode="External"/><Relationship Id="rId30" Type="http://schemas.openxmlformats.org/officeDocument/2006/relationships/hyperlink" Target="https://www.3gpp.org/ftp/tsg_sa/WG5_TM/TSGS5_151/Docs/S5-237077.zip" TargetMode="External"/><Relationship Id="rId35" Type="http://schemas.openxmlformats.org/officeDocument/2006/relationships/hyperlink" Target="https://www.3gpp.org/ftp/tsg_sa/WG5_TM/TSGS5_153/docs/S5-240802.zip" TargetMode="Externa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20.zip" TargetMode="External"/><Relationship Id="rId33" Type="http://schemas.openxmlformats.org/officeDocument/2006/relationships/hyperlink" Target="https://www.3gpp.org/ftp/tsg_sa/WG5_TM/TSGS5_152/docs/S5-238139.zip" TargetMode="External"/><Relationship Id="rId38" Type="http://schemas.openxmlformats.org/officeDocument/2006/relationships/header" Target="header1.xml"/><Relationship Id="rId46" Type="http://schemas.openxmlformats.org/officeDocument/2006/relationships/header" Target="header6.xml"/><Relationship Id="rId20" Type="http://schemas.openxmlformats.org/officeDocument/2006/relationships/hyperlink" Target="https://www.3gpp.org/ftp/tsg_sa/WG5_TM/TSGS5_147/Docs/S5-232984.zip" TargetMode="External"/><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23</Pages>
  <Words>8832</Words>
  <Characters>50347</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Al-Kanani_d1_SA5#153</cp:lastModifiedBy>
  <cp:revision>22</cp:revision>
  <cp:lastPrinted>1900-01-01T00:00:00Z</cp:lastPrinted>
  <dcterms:created xsi:type="dcterms:W3CDTF">2024-02-05T13:25:00Z</dcterms:created>
  <dcterms:modified xsi:type="dcterms:W3CDTF">2024-02-05T21:23:00Z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2024-01-19T19:06:55Z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7095aab3-132c-4d74-b0cc-e5b850861546</vt:lpwstr>
  </property>
  <property fmtid="{D5CDD505-2E9C-101B-9397-08002B2CF9AE}" pid="27" name="MSIP_Label_278005ce-31f4-4f90-bc26-ec23758efcb0_ContentBits">
    <vt:lpwstr>0</vt:lpwstr>
  </property>
</Properties>
</file>